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黑体" w:hAnsi="黑体" w:eastAsia="黑体" w:cs="华文中宋"/>
          <w:sz w:val="32"/>
          <w:szCs w:val="32"/>
        </w:rPr>
      </w:pPr>
      <w:bookmarkStart w:id="0" w:name="_GoBack"/>
      <w:bookmarkEnd w:id="0"/>
      <w:r>
        <w:rPr>
          <w:rFonts w:hint="eastAsia"/>
          <w:lang w:val="en-US" w:eastAsia="zh-CN"/>
        </w:rPr>
        <w:t xml:space="preserve"> </w:t>
      </w:r>
      <w:r>
        <w:rPr>
          <w:rFonts w:hint="eastAsia" w:ascii="黑体" w:hAnsi="黑体" w:eastAsia="黑体" w:cs="华文中宋"/>
          <w:sz w:val="32"/>
          <w:szCs w:val="32"/>
        </w:rPr>
        <w:t>附件</w:t>
      </w:r>
    </w:p>
    <w:p>
      <w:pPr>
        <w:adjustRightInd w:val="0"/>
        <w:snapToGrid w:val="0"/>
        <w:spacing w:line="312" w:lineRule="auto"/>
        <w:jc w:val="center"/>
        <w:rPr>
          <w:rFonts w:hint="eastAsia" w:ascii="黑体" w:hAnsi="黑体" w:eastAsia="黑体" w:cs="华文中宋"/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 w:ascii="方正小标宋_GBK" w:hAnsi="仿宋" w:eastAsia="方正小标宋_GBK" w:cs="仿宋"/>
          <w:color w:val="000000"/>
          <w:sz w:val="38"/>
          <w:szCs w:val="38"/>
        </w:rPr>
      </w:pPr>
      <w:r>
        <w:rPr>
          <w:rFonts w:hint="eastAsia" w:ascii="方正小标宋_GBK" w:hAnsi="华文中宋" w:eastAsia="方正小标宋_GBK" w:cs="华文中宋"/>
          <w:sz w:val="38"/>
          <w:szCs w:val="38"/>
        </w:rPr>
        <w:t>化学物质增补列入《中国现有化学物质名录》申请表</w:t>
      </w:r>
    </w:p>
    <w:p>
      <w:pPr>
        <w:adjustRightInd w:val="0"/>
        <w:snapToGrid w:val="0"/>
        <w:spacing w:line="312" w:lineRule="auto"/>
        <w:jc w:val="center"/>
        <w:rPr>
          <w:rFonts w:ascii="黑体" w:hAnsi="黑体" w:eastAsia="黑体" w:cs="华文中宋"/>
          <w:sz w:val="32"/>
          <w:szCs w:val="32"/>
        </w:rPr>
      </w:pPr>
    </w:p>
    <w:tbl>
      <w:tblPr>
        <w:tblStyle w:val="7"/>
        <w:tblW w:w="1473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312"/>
        <w:gridCol w:w="1350"/>
        <w:gridCol w:w="1418"/>
        <w:gridCol w:w="1247"/>
        <w:gridCol w:w="1191"/>
        <w:gridCol w:w="1482"/>
        <w:gridCol w:w="513"/>
        <w:gridCol w:w="1149"/>
        <w:gridCol w:w="578"/>
        <w:gridCol w:w="1925"/>
        <w:gridCol w:w="44"/>
        <w:gridCol w:w="187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736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rPr>
                <w:rFonts w:ascii="黑体" w:hAnsi="黑体" w:eastAsia="黑体" w:cs="仿宋"/>
                <w:color w:val="000000"/>
                <w:szCs w:val="21"/>
              </w:rPr>
            </w:pPr>
            <w:r>
              <w:rPr>
                <w:rFonts w:hint="eastAsia" w:ascii="黑体" w:hAnsi="黑体" w:eastAsia="黑体" w:cs="仿宋"/>
                <w:color w:val="000000"/>
                <w:szCs w:val="21"/>
              </w:rPr>
              <w:t>一、单位信息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6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单位名称</w:t>
            </w:r>
          </w:p>
        </w:tc>
        <w:tc>
          <w:tcPr>
            <w:tcW w:w="276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地址</w:t>
            </w:r>
          </w:p>
        </w:tc>
        <w:tc>
          <w:tcPr>
            <w:tcW w:w="24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联系人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电话</w:t>
            </w:r>
          </w:p>
        </w:tc>
        <w:tc>
          <w:tcPr>
            <w:tcW w:w="172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传真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电子邮件</w:t>
            </w:r>
          </w:p>
        </w:tc>
        <w:tc>
          <w:tcPr>
            <w:tcW w:w="191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Cs w:val="21"/>
                <w:highlight w:val="yellow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申请增补物质种数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6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仿宋"/>
                <w:color w:val="000000"/>
                <w:szCs w:val="21"/>
              </w:rPr>
            </w:pPr>
          </w:p>
        </w:tc>
        <w:tc>
          <w:tcPr>
            <w:tcW w:w="276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仿宋"/>
                <w:color w:val="000000"/>
                <w:szCs w:val="21"/>
              </w:rPr>
            </w:pPr>
          </w:p>
        </w:tc>
        <w:tc>
          <w:tcPr>
            <w:tcW w:w="24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仿宋"/>
                <w:color w:val="000000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仿宋"/>
                <w:color w:val="000000"/>
                <w:szCs w:val="21"/>
              </w:rPr>
            </w:pPr>
          </w:p>
        </w:tc>
        <w:tc>
          <w:tcPr>
            <w:tcW w:w="172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仿宋"/>
                <w:color w:val="000000"/>
                <w:szCs w:val="21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仿宋"/>
                <w:color w:val="000000"/>
                <w:szCs w:val="21"/>
              </w:rPr>
            </w:pPr>
          </w:p>
        </w:tc>
        <w:tc>
          <w:tcPr>
            <w:tcW w:w="191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736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rPr>
                <w:rFonts w:ascii="黑体" w:hAnsi="黑体" w:eastAsia="黑体" w:cs="仿宋"/>
                <w:color w:val="000000"/>
                <w:szCs w:val="21"/>
              </w:rPr>
            </w:pPr>
            <w:r>
              <w:rPr>
                <w:rFonts w:hint="eastAsia" w:ascii="黑体" w:hAnsi="黑体" w:eastAsia="黑体" w:cs="仿宋"/>
                <w:color w:val="000000"/>
                <w:szCs w:val="21"/>
              </w:rPr>
              <w:t>二、物质信息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序号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中文名称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英文名称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Cs w:val="21"/>
                <w:lang w:eastAsia="ja-JP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中文别名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英文别名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ascii="黑体" w:hAnsi="黑体" w:eastAsia="黑体"/>
                <w:color w:val="000000"/>
                <w:szCs w:val="21"/>
              </w:rPr>
              <w:t>CAS</w:t>
            </w:r>
            <w:r>
              <w:rPr>
                <w:rFonts w:hint="eastAsia" w:ascii="黑体" w:hAnsi="黑体" w:eastAsia="黑体"/>
                <w:color w:val="000000"/>
                <w:szCs w:val="21"/>
              </w:rPr>
              <w:t>号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分子式</w:t>
            </w:r>
          </w:p>
        </w:tc>
        <w:tc>
          <w:tcPr>
            <w:tcW w:w="16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结构式</w:t>
            </w:r>
          </w:p>
        </w:tc>
        <w:tc>
          <w:tcPr>
            <w:tcW w:w="254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Cs w:val="21"/>
                <w:highlight w:val="yellow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主要用途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证明材料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清单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仿宋"/>
                <w:bCs/>
                <w:color w:val="000000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仿宋"/>
                <w:bCs/>
                <w:color w:val="000000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仿宋"/>
                <w:bCs/>
                <w:color w:val="000000"/>
                <w:szCs w:val="21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仿宋"/>
                <w:bCs/>
                <w:color w:val="000000"/>
                <w:szCs w:val="21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仿宋"/>
                <w:bCs/>
                <w:color w:val="000000"/>
                <w:szCs w:val="21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仿宋"/>
                <w:bCs/>
                <w:color w:val="000000"/>
                <w:szCs w:val="21"/>
              </w:rPr>
            </w:pPr>
          </w:p>
        </w:tc>
        <w:tc>
          <w:tcPr>
            <w:tcW w:w="16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仿宋"/>
                <w:bCs/>
                <w:color w:val="000000"/>
                <w:szCs w:val="21"/>
              </w:rPr>
            </w:pPr>
          </w:p>
        </w:tc>
        <w:tc>
          <w:tcPr>
            <w:tcW w:w="254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仿宋"/>
                <w:bCs/>
                <w:color w:val="000000"/>
                <w:szCs w:val="21"/>
              </w:rPr>
            </w:pPr>
          </w:p>
        </w:tc>
        <w:tc>
          <w:tcPr>
            <w:tcW w:w="187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……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仿宋"/>
                <w:bCs/>
                <w:color w:val="000000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仿宋"/>
                <w:bCs/>
                <w:color w:val="000000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仿宋"/>
                <w:bCs/>
                <w:color w:val="000000"/>
                <w:szCs w:val="21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仿宋"/>
                <w:bCs/>
                <w:color w:val="000000"/>
                <w:szCs w:val="21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仿宋"/>
                <w:bCs/>
                <w:color w:val="000000"/>
                <w:szCs w:val="21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仿宋"/>
                <w:bCs/>
                <w:color w:val="000000"/>
                <w:szCs w:val="21"/>
              </w:rPr>
            </w:pPr>
          </w:p>
        </w:tc>
        <w:tc>
          <w:tcPr>
            <w:tcW w:w="16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仿宋"/>
                <w:bCs/>
                <w:color w:val="000000"/>
                <w:szCs w:val="21"/>
              </w:rPr>
            </w:pPr>
          </w:p>
        </w:tc>
        <w:tc>
          <w:tcPr>
            <w:tcW w:w="254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仿宋"/>
                <w:bCs/>
                <w:color w:val="000000"/>
                <w:szCs w:val="21"/>
              </w:rPr>
            </w:pPr>
          </w:p>
        </w:tc>
        <w:tc>
          <w:tcPr>
            <w:tcW w:w="187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6" w:type="dxa"/>
            <w:gridSpan w:val="13"/>
            <w:noWrap w:val="0"/>
            <w:vAlign w:val="top"/>
          </w:tcPr>
          <w:p>
            <w:pPr>
              <w:adjustRightInd w:val="0"/>
              <w:snapToGrid w:val="0"/>
              <w:spacing w:before="46" w:beforeLines="15"/>
              <w:ind w:firstLine="420" w:firstLineChars="200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我单位申请资料和内容符合《中国现有化学物质名录》增补条件和要求，申请资料真实可靠。如有不实之处，我单位承担由此导致的一切法律责任。</w:t>
            </w:r>
          </w:p>
          <w:p>
            <w:pPr>
              <w:adjustRightInd w:val="0"/>
              <w:snapToGrid w:val="0"/>
              <w:ind w:firstLine="420" w:firstLineChars="200"/>
              <w:rPr>
                <w:rFonts w:hint="eastAsia"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特此承诺！</w:t>
            </w:r>
          </w:p>
          <w:p>
            <w:pPr>
              <w:adjustRightInd w:val="0"/>
              <w:snapToGrid w:val="0"/>
              <w:spacing w:line="288" w:lineRule="auto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ascii="宋体" w:hAnsi="宋体" w:cs="仿宋"/>
                <w:color w:val="000000"/>
                <w:szCs w:val="21"/>
              </w:rPr>
              <w:t xml:space="preserve">                                                                                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>法人代表签字：</w:t>
            </w:r>
          </w:p>
          <w:p>
            <w:pPr>
              <w:adjustRightInd w:val="0"/>
              <w:snapToGrid w:val="0"/>
              <w:spacing w:line="288" w:lineRule="auto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ascii="宋体" w:hAnsi="宋体" w:cs="仿宋"/>
                <w:color w:val="000000"/>
                <w:szCs w:val="21"/>
              </w:rPr>
              <w:t xml:space="preserve">                                                                                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>日期：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ascii="宋体" w:hAnsi="宋体" w:cs="仿宋"/>
                <w:color w:val="000000"/>
                <w:sz w:val="2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hAnsi="宋体" w:cs="仿宋"/>
                <w:color w:val="000000"/>
                <w:szCs w:val="21"/>
              </w:rPr>
              <w:t>(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>加盖公章</w:t>
            </w:r>
            <w:r>
              <w:rPr>
                <w:rFonts w:ascii="宋体" w:hAnsi="宋体" w:cs="仿宋"/>
                <w:color w:val="000000"/>
                <w:szCs w:val="21"/>
              </w:rPr>
              <w:t>)</w:t>
            </w:r>
          </w:p>
        </w:tc>
      </w:tr>
    </w:tbl>
    <w:p>
      <w:pPr>
        <w:adjustRightInd w:val="0"/>
        <w:snapToGrid w:val="0"/>
        <w:spacing w:before="249" w:beforeLines="80" w:line="288" w:lineRule="auto"/>
        <w:jc w:val="center"/>
        <w:rPr>
          <w:rFonts w:hint="eastAsia" w:ascii="仿宋_GB2312" w:hAnsi="仿宋" w:eastAsia="仿宋_GB2312" w:cs="仿宋"/>
          <w:b/>
          <w:bCs/>
          <w:color w:val="000000"/>
          <w:sz w:val="24"/>
        </w:rPr>
      </w:pPr>
      <w:r>
        <w:rPr>
          <w:rFonts w:hint="eastAsia" w:ascii="仿宋_GB2312" w:hAnsi="仿宋" w:eastAsia="仿宋_GB2312" w:cs="仿宋"/>
          <w:b/>
          <w:bCs/>
          <w:color w:val="000000"/>
          <w:sz w:val="24"/>
        </w:rPr>
        <w:t>填表说明</w:t>
      </w:r>
    </w:p>
    <w:p>
      <w:pPr>
        <w:tabs>
          <w:tab w:val="left" w:pos="420"/>
        </w:tabs>
        <w:adjustRightInd w:val="0"/>
        <w:snapToGrid w:val="0"/>
        <w:spacing w:line="288" w:lineRule="auto"/>
        <w:textAlignment w:val="baseline"/>
        <w:rPr>
          <w:rFonts w:hint="eastAsia"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sz w:val="24"/>
        </w:rPr>
        <w:t>1.申请单位应</w:t>
      </w:r>
      <w:r>
        <w:rPr>
          <w:rFonts w:hint="eastAsia" w:ascii="仿宋_GB2312" w:hAnsi="仿宋" w:eastAsia="仿宋_GB2312" w:cs="仿宋"/>
          <w:bCs/>
          <w:sz w:val="24"/>
        </w:rPr>
        <w:t>一次性提交全部拟增补的物质信息</w:t>
      </w:r>
      <w:r>
        <w:rPr>
          <w:rFonts w:hint="eastAsia" w:ascii="仿宋_GB2312" w:hAnsi="仿宋" w:eastAsia="仿宋_GB2312" w:cs="仿宋"/>
          <w:sz w:val="24"/>
        </w:rPr>
        <w:t>；</w:t>
      </w:r>
    </w:p>
    <w:p>
      <w:pPr>
        <w:tabs>
          <w:tab w:val="left" w:pos="0"/>
        </w:tabs>
        <w:adjustRightInd w:val="0"/>
        <w:snapToGrid w:val="0"/>
        <w:spacing w:line="288" w:lineRule="auto"/>
        <w:textAlignment w:val="baseline"/>
        <w:rPr>
          <w:rFonts w:hint="eastAsia"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bCs/>
          <w:color w:val="000000"/>
          <w:sz w:val="24"/>
        </w:rPr>
        <w:t>2.中文名称和英文名称、CAS号、分子式、结构式</w:t>
      </w:r>
      <w:r>
        <w:rPr>
          <w:rFonts w:hint="eastAsia" w:ascii="仿宋_GB2312" w:hAnsi="仿宋" w:eastAsia="仿宋_GB2312" w:cs="仿宋"/>
          <w:color w:val="000000"/>
          <w:sz w:val="24"/>
        </w:rPr>
        <w:t>：应提供从权威机构获取的准确信息，或是来自公开出版的文献报告、统计年鉴、权威数据库。结构式等相关信息如果不便放置在表格中，可以作为附件提供。如有别名，应填写中文别名和英文别名。</w:t>
      </w:r>
    </w:p>
    <w:p>
      <w:pPr>
        <w:tabs>
          <w:tab w:val="left" w:pos="0"/>
        </w:tabs>
        <w:adjustRightInd w:val="0"/>
        <w:snapToGrid w:val="0"/>
        <w:spacing w:line="288" w:lineRule="auto"/>
        <w:textAlignment w:val="baseline"/>
        <w:rPr>
          <w:rFonts w:hint="eastAsia" w:ascii="仿宋_GB2312" w:hAnsi="仿宋" w:eastAsia="仿宋_GB2312" w:cs="仿宋"/>
          <w:color w:val="000000"/>
          <w:sz w:val="24"/>
        </w:rPr>
      </w:pPr>
      <w:r>
        <w:rPr>
          <w:rFonts w:hint="eastAsia" w:ascii="仿宋_GB2312" w:hAnsi="仿宋" w:eastAsia="仿宋_GB2312" w:cs="仿宋"/>
          <w:bCs/>
          <w:color w:val="000000"/>
          <w:sz w:val="24"/>
        </w:rPr>
        <w:t>3.证明材料清单</w:t>
      </w:r>
      <w:r>
        <w:rPr>
          <w:rFonts w:hint="eastAsia" w:ascii="仿宋_GB2312" w:hAnsi="仿宋" w:eastAsia="仿宋_GB2312" w:cs="仿宋"/>
          <w:color w:val="000000"/>
          <w:sz w:val="24"/>
        </w:rPr>
        <w:t>：列出该化学物质于2003年10月15日前已在中华人民共和国境内合法生产或进口的证明材料名称。</w:t>
      </w:r>
    </w:p>
    <w:p>
      <w:pPr>
        <w:tabs>
          <w:tab w:val="left" w:pos="0"/>
        </w:tabs>
        <w:adjustRightInd w:val="0"/>
        <w:snapToGrid w:val="0"/>
        <w:spacing w:line="288" w:lineRule="auto"/>
        <w:textAlignment w:val="baseline"/>
        <w:rPr>
          <w:rFonts w:hint="eastAsia" w:ascii="仿宋_GB2312" w:hAnsi="仿宋" w:eastAsia="仿宋_GB2312" w:cs="仿宋"/>
          <w:color w:val="000000"/>
          <w:sz w:val="24"/>
        </w:rPr>
      </w:pPr>
      <w:r>
        <w:rPr>
          <w:rFonts w:hint="eastAsia" w:ascii="仿宋_GB2312" w:hAnsi="仿宋" w:eastAsia="仿宋_GB2312" w:cs="仿宋"/>
          <w:bCs/>
          <w:color w:val="000000"/>
          <w:sz w:val="24"/>
        </w:rPr>
        <w:t>4.纸质件和电子材料一并提交，并保存原件备查。电子材料包括申请表格的word文件和相应证明材料等附件的全套pdf文件。</w:t>
      </w:r>
    </w:p>
    <w:p>
      <w:pPr>
        <w:rPr>
          <w:rFonts w:hint="eastAsia" w:eastAsiaTheme="minorEastAsia"/>
          <w:lang w:val="en-US" w:eastAsia="zh-CN"/>
        </w:rPr>
      </w:pPr>
    </w:p>
    <w:sectPr>
      <w:footerReference r:id="rId3" w:type="default"/>
      <w:footerReference r:id="rId4" w:type="even"/>
      <w:pgSz w:w="16838" w:h="11906" w:orient="landscape"/>
      <w:pgMar w:top="935" w:right="1417" w:bottom="1246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dit="trackedChange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A1F"/>
    <w:rsid w:val="00021660"/>
    <w:rsid w:val="00030A03"/>
    <w:rsid w:val="00076AF0"/>
    <w:rsid w:val="000B5D4A"/>
    <w:rsid w:val="00253DB4"/>
    <w:rsid w:val="00275A6E"/>
    <w:rsid w:val="002B4560"/>
    <w:rsid w:val="002F7266"/>
    <w:rsid w:val="0031130F"/>
    <w:rsid w:val="00332DB9"/>
    <w:rsid w:val="00335AC9"/>
    <w:rsid w:val="003414A4"/>
    <w:rsid w:val="003A7255"/>
    <w:rsid w:val="00427FB6"/>
    <w:rsid w:val="00432155"/>
    <w:rsid w:val="00554FDB"/>
    <w:rsid w:val="006413BF"/>
    <w:rsid w:val="006F3537"/>
    <w:rsid w:val="00701A46"/>
    <w:rsid w:val="00742E23"/>
    <w:rsid w:val="00751DFD"/>
    <w:rsid w:val="00753207"/>
    <w:rsid w:val="00754E54"/>
    <w:rsid w:val="007E1C98"/>
    <w:rsid w:val="008119B5"/>
    <w:rsid w:val="008A02C2"/>
    <w:rsid w:val="008B5B7A"/>
    <w:rsid w:val="008C3323"/>
    <w:rsid w:val="00935EEE"/>
    <w:rsid w:val="009569EF"/>
    <w:rsid w:val="009B430C"/>
    <w:rsid w:val="009E0E10"/>
    <w:rsid w:val="00A93A5B"/>
    <w:rsid w:val="00AF7840"/>
    <w:rsid w:val="00BB508F"/>
    <w:rsid w:val="00C60450"/>
    <w:rsid w:val="00D4133A"/>
    <w:rsid w:val="00D42DD1"/>
    <w:rsid w:val="00DC15D1"/>
    <w:rsid w:val="00DF5830"/>
    <w:rsid w:val="00E22587"/>
    <w:rsid w:val="00EE4008"/>
    <w:rsid w:val="00F11963"/>
    <w:rsid w:val="00F66A1F"/>
    <w:rsid w:val="00F80C7F"/>
    <w:rsid w:val="00F96C55"/>
    <w:rsid w:val="1D2439C0"/>
    <w:rsid w:val="2E7C2C34"/>
    <w:rsid w:val="36E31A56"/>
    <w:rsid w:val="4EED5835"/>
    <w:rsid w:val="50BE47AB"/>
    <w:rsid w:val="51515734"/>
    <w:rsid w:val="54065DCF"/>
    <w:rsid w:val="57F127AF"/>
    <w:rsid w:val="64E647A2"/>
    <w:rsid w:val="6668129D"/>
    <w:rsid w:val="66EA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rFonts w:ascii="Calibri" w:hAnsi="Calibri" w:eastAsia="宋体" w:cs="Times New Roman"/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8">
    <w:name w:val="页脚 Char"/>
    <w:basedOn w:val="5"/>
    <w:link w:val="3"/>
    <w:qFormat/>
    <w:uiPriority w:val="0"/>
    <w:rPr>
      <w:sz w:val="18"/>
      <w:szCs w:val="18"/>
    </w:rPr>
  </w:style>
  <w:style w:type="character" w:customStyle="1" w:styleId="9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0">
    <w:name w:val="Footer Char"/>
    <w:basedOn w:val="5"/>
    <w:link w:val="3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1">
    <w:name w:val="Header Char"/>
    <w:basedOn w:val="5"/>
    <w:link w:val="4"/>
    <w:semiHidden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Pages>2</Pages>
  <Words>100</Words>
  <Characters>576</Characters>
  <Lines>4</Lines>
  <Paragraphs>1</Paragraphs>
  <TotalTime>24</TotalTime>
  <ScaleCrop>false</ScaleCrop>
  <LinksUpToDate>false</LinksUpToDate>
  <CharactersWithSpaces>675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2019-05-16T03:20:00Z</dcterms:created>
  <dc:creator>Administrator</dc:creator>
  <cp:lastModifiedBy>新叶</cp:lastModifiedBy>
  <cp:lastPrinted>2019-05-20T09:12:00Z</cp:lastPrinted>
  <dcterms:modified xsi:type="dcterms:W3CDTF">2019-06-28T03:46:23Z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