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9EE" w:rsidRDefault="00DE5339">
      <w:pPr>
        <w:spacing w:line="588" w:lineRule="exact"/>
        <w:rPr>
          <w:rFonts w:eastAsia="方正黑体_GBK"/>
          <w:sz w:val="30"/>
          <w:szCs w:val="30"/>
        </w:rPr>
      </w:pPr>
      <w:r>
        <w:rPr>
          <w:rFonts w:eastAsia="方正黑体_GBK" w:hint="eastAsia"/>
          <w:sz w:val="30"/>
          <w:szCs w:val="30"/>
        </w:rPr>
        <w:t>附件</w:t>
      </w:r>
      <w:r>
        <w:rPr>
          <w:rFonts w:eastAsia="方正黑体_GBK"/>
          <w:sz w:val="30"/>
          <w:szCs w:val="30"/>
        </w:rPr>
        <w:t>1</w:t>
      </w:r>
    </w:p>
    <w:p w:rsidR="005B49EE" w:rsidRDefault="00DE5339">
      <w:pPr>
        <w:spacing w:line="588" w:lineRule="exact"/>
        <w:jc w:val="center"/>
        <w:rPr>
          <w:rFonts w:eastAsia="方正小标宋_GBK"/>
          <w:color w:val="000000"/>
          <w:kern w:val="0"/>
          <w:sz w:val="40"/>
          <w:szCs w:val="40"/>
        </w:rPr>
      </w:pPr>
      <w:r>
        <w:rPr>
          <w:rFonts w:eastAsia="方正小标宋_GBK" w:hint="eastAsia"/>
          <w:color w:val="000000"/>
          <w:kern w:val="0"/>
          <w:sz w:val="40"/>
          <w:szCs w:val="40"/>
        </w:rPr>
        <w:t>覆盖行业及代码</w:t>
      </w:r>
    </w:p>
    <w:p w:rsidR="005B49EE" w:rsidRDefault="005B49EE">
      <w:pPr>
        <w:spacing w:line="588" w:lineRule="exact"/>
        <w:jc w:val="center"/>
        <w:rPr>
          <w:rFonts w:eastAsia="方正小标宋_GBK"/>
          <w:color w:val="000000"/>
          <w:kern w:val="0"/>
          <w:sz w:val="40"/>
          <w:szCs w:val="40"/>
        </w:rPr>
      </w:pPr>
    </w:p>
    <w:tbl>
      <w:tblPr>
        <w:tblStyle w:val="ab"/>
        <w:tblW w:w="13784" w:type="dxa"/>
        <w:tblInd w:w="108" w:type="dxa"/>
        <w:tblLayout w:type="fixed"/>
        <w:tblLook w:val="04A0"/>
      </w:tblPr>
      <w:tblGrid>
        <w:gridCol w:w="906"/>
        <w:gridCol w:w="2638"/>
        <w:gridCol w:w="3756"/>
        <w:gridCol w:w="2693"/>
        <w:gridCol w:w="3791"/>
      </w:tblGrid>
      <w:tr w:rsidR="005B49EE">
        <w:trPr>
          <w:tblHeader/>
        </w:trPr>
        <w:tc>
          <w:tcPr>
            <w:tcW w:w="906" w:type="dxa"/>
            <w:shd w:val="clear" w:color="auto" w:fill="D9D9D9" w:themeFill="background1" w:themeFillShade="D9"/>
            <w:vAlign w:val="center"/>
          </w:tcPr>
          <w:p w:rsidR="005B49EE" w:rsidRDefault="00DE5339">
            <w:pPr>
              <w:snapToGrid w:val="0"/>
              <w:jc w:val="center"/>
              <w:rPr>
                <w:rFonts w:eastAsia="方正黑体_GBK"/>
                <w:color w:val="000000"/>
                <w:kern w:val="0"/>
              </w:rPr>
            </w:pPr>
            <w:r>
              <w:rPr>
                <w:rFonts w:eastAsia="方正黑体_GBK" w:hint="eastAsia"/>
                <w:color w:val="000000"/>
                <w:kern w:val="0"/>
              </w:rPr>
              <w:t>行业</w:t>
            </w:r>
          </w:p>
        </w:tc>
        <w:tc>
          <w:tcPr>
            <w:tcW w:w="2638" w:type="dxa"/>
            <w:shd w:val="clear" w:color="auto" w:fill="D9D9D9" w:themeFill="background1" w:themeFillShade="D9"/>
            <w:vAlign w:val="center"/>
          </w:tcPr>
          <w:p w:rsidR="005B49EE" w:rsidRDefault="00DE5339">
            <w:pPr>
              <w:snapToGrid w:val="0"/>
              <w:jc w:val="center"/>
              <w:rPr>
                <w:rFonts w:eastAsia="方正黑体_GBK"/>
                <w:color w:val="000000"/>
                <w:kern w:val="0"/>
              </w:rPr>
            </w:pPr>
            <w:r>
              <w:rPr>
                <w:rFonts w:eastAsia="方正黑体_GBK" w:hint="eastAsia"/>
                <w:color w:val="000000"/>
                <w:kern w:val="0"/>
              </w:rPr>
              <w:t>国民经济行业分类代码（</w:t>
            </w:r>
            <w:r>
              <w:rPr>
                <w:rFonts w:eastAsia="方正黑体_GBK"/>
                <w:color w:val="000000"/>
                <w:kern w:val="0"/>
              </w:rPr>
              <w:t>GB/T 4754-201</w:t>
            </w:r>
            <w:r>
              <w:rPr>
                <w:rFonts w:eastAsia="方正黑体_GBK" w:hint="eastAsia"/>
                <w:color w:val="000000"/>
                <w:kern w:val="0"/>
              </w:rPr>
              <w:t>7</w:t>
            </w:r>
            <w:r>
              <w:rPr>
                <w:rFonts w:eastAsia="方正黑体_GBK" w:hint="eastAsia"/>
                <w:color w:val="000000"/>
                <w:kern w:val="0"/>
              </w:rPr>
              <w:t>）</w:t>
            </w:r>
          </w:p>
        </w:tc>
        <w:tc>
          <w:tcPr>
            <w:tcW w:w="3756" w:type="dxa"/>
            <w:shd w:val="clear" w:color="auto" w:fill="D9D9D9" w:themeFill="background1" w:themeFillShade="D9"/>
            <w:vAlign w:val="center"/>
          </w:tcPr>
          <w:p w:rsidR="005B49EE" w:rsidRDefault="00DE5339">
            <w:pPr>
              <w:snapToGrid w:val="0"/>
              <w:jc w:val="center"/>
              <w:rPr>
                <w:rFonts w:eastAsia="方正黑体_GBK"/>
                <w:color w:val="000000"/>
                <w:kern w:val="0"/>
              </w:rPr>
            </w:pPr>
            <w:r>
              <w:rPr>
                <w:rFonts w:eastAsia="方正黑体_GBK" w:hint="eastAsia"/>
                <w:color w:val="000000"/>
                <w:kern w:val="0"/>
              </w:rPr>
              <w:t>类别名称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5B49EE" w:rsidRDefault="00DE5339">
            <w:pPr>
              <w:snapToGrid w:val="0"/>
              <w:jc w:val="center"/>
              <w:rPr>
                <w:rFonts w:eastAsia="方正黑体_GBK"/>
                <w:color w:val="000000"/>
                <w:kern w:val="0"/>
              </w:rPr>
            </w:pPr>
            <w:r>
              <w:rPr>
                <w:rFonts w:eastAsia="方正黑体_GBK" w:hint="eastAsia"/>
                <w:color w:val="000000"/>
                <w:kern w:val="0"/>
              </w:rPr>
              <w:t>主营产品统计代码</w:t>
            </w:r>
          </w:p>
        </w:tc>
        <w:tc>
          <w:tcPr>
            <w:tcW w:w="3791" w:type="dxa"/>
            <w:shd w:val="clear" w:color="auto" w:fill="D9D9D9" w:themeFill="background1" w:themeFillShade="D9"/>
            <w:vAlign w:val="center"/>
          </w:tcPr>
          <w:p w:rsidR="005B49EE" w:rsidRDefault="00DE5339">
            <w:pPr>
              <w:snapToGrid w:val="0"/>
              <w:jc w:val="center"/>
              <w:rPr>
                <w:rFonts w:eastAsia="方正黑体_GBK"/>
                <w:color w:val="000000"/>
                <w:kern w:val="0"/>
              </w:rPr>
            </w:pPr>
            <w:r>
              <w:rPr>
                <w:rFonts w:eastAsia="方正黑体_GBK" w:hint="eastAsia"/>
                <w:color w:val="000000"/>
                <w:kern w:val="0"/>
              </w:rPr>
              <w:t>行业子类</w:t>
            </w:r>
          </w:p>
        </w:tc>
      </w:tr>
      <w:tr w:rsidR="005B49EE">
        <w:tc>
          <w:tcPr>
            <w:tcW w:w="906" w:type="dxa"/>
            <w:vMerge w:val="restart"/>
            <w:vAlign w:val="center"/>
          </w:tcPr>
          <w:p w:rsidR="005B49EE" w:rsidRDefault="00DE5339">
            <w:pPr>
              <w:snapToGrid w:val="0"/>
              <w:rPr>
                <w:rFonts w:eastAsia="方正楷体_GBK"/>
                <w:color w:val="000000"/>
                <w:kern w:val="0"/>
              </w:rPr>
            </w:pPr>
            <w:r>
              <w:rPr>
                <w:rFonts w:eastAsia="方正楷体_GBK" w:hint="eastAsia"/>
                <w:color w:val="000000"/>
                <w:kern w:val="0"/>
              </w:rPr>
              <w:t>电力</w:t>
            </w:r>
          </w:p>
        </w:tc>
        <w:tc>
          <w:tcPr>
            <w:tcW w:w="2638" w:type="dxa"/>
            <w:vAlign w:val="center"/>
          </w:tcPr>
          <w:p w:rsidR="005B49EE" w:rsidRDefault="00DE5339">
            <w:pPr>
              <w:snapToGrid w:val="0"/>
              <w:spacing w:line="280" w:lineRule="exact"/>
              <w:rPr>
                <w:rFonts w:eastAsia="方正楷体_GBK"/>
                <w:color w:val="000000"/>
                <w:kern w:val="0"/>
              </w:rPr>
            </w:pPr>
            <w:r>
              <w:rPr>
                <w:rFonts w:eastAsia="方正楷体_GBK"/>
                <w:color w:val="000000"/>
                <w:kern w:val="0"/>
              </w:rPr>
              <w:t>44</w:t>
            </w:r>
          </w:p>
        </w:tc>
        <w:tc>
          <w:tcPr>
            <w:tcW w:w="3756" w:type="dxa"/>
            <w:vAlign w:val="center"/>
          </w:tcPr>
          <w:p w:rsidR="005B49EE" w:rsidRDefault="00DE5339">
            <w:pPr>
              <w:snapToGrid w:val="0"/>
              <w:spacing w:line="280" w:lineRule="exact"/>
              <w:rPr>
                <w:rFonts w:eastAsia="方正楷体_GBK"/>
                <w:color w:val="000000"/>
                <w:kern w:val="0"/>
              </w:rPr>
            </w:pPr>
            <w:r>
              <w:rPr>
                <w:rFonts w:eastAsia="方正楷体_GBK" w:hint="eastAsia"/>
                <w:color w:val="000000"/>
                <w:kern w:val="0"/>
              </w:rPr>
              <w:t>电力、热力生产和供应业</w:t>
            </w:r>
          </w:p>
        </w:tc>
        <w:tc>
          <w:tcPr>
            <w:tcW w:w="2693" w:type="dxa"/>
            <w:vAlign w:val="center"/>
          </w:tcPr>
          <w:p w:rsidR="005B49EE" w:rsidRDefault="005B49EE">
            <w:pPr>
              <w:snapToGrid w:val="0"/>
              <w:spacing w:line="280" w:lineRule="exact"/>
              <w:rPr>
                <w:rFonts w:eastAsia="方正仿宋_GBK"/>
                <w:color w:val="000000"/>
                <w:kern w:val="0"/>
              </w:rPr>
            </w:pPr>
          </w:p>
        </w:tc>
        <w:tc>
          <w:tcPr>
            <w:tcW w:w="3791" w:type="dxa"/>
            <w:vAlign w:val="center"/>
          </w:tcPr>
          <w:p w:rsidR="005B49EE" w:rsidRDefault="005B49EE">
            <w:pPr>
              <w:snapToGrid w:val="0"/>
              <w:spacing w:line="280" w:lineRule="exact"/>
              <w:rPr>
                <w:rFonts w:eastAsia="方正仿宋_GBK"/>
                <w:color w:val="000000"/>
                <w:kern w:val="0"/>
              </w:rPr>
            </w:pPr>
          </w:p>
        </w:tc>
      </w:tr>
      <w:tr w:rsidR="005B49EE">
        <w:tc>
          <w:tcPr>
            <w:tcW w:w="906" w:type="dxa"/>
            <w:vMerge/>
            <w:vAlign w:val="center"/>
          </w:tcPr>
          <w:p w:rsidR="005B49EE" w:rsidRDefault="005B49EE">
            <w:pPr>
              <w:snapToGrid w:val="0"/>
              <w:jc w:val="center"/>
              <w:rPr>
                <w:rFonts w:eastAsia="方正楷体_GBK"/>
                <w:color w:val="000000"/>
                <w:kern w:val="0"/>
              </w:rPr>
            </w:pPr>
          </w:p>
        </w:tc>
        <w:tc>
          <w:tcPr>
            <w:tcW w:w="2638" w:type="dxa"/>
            <w:vAlign w:val="center"/>
          </w:tcPr>
          <w:p w:rsidR="005B49EE" w:rsidRDefault="00DE5339">
            <w:pPr>
              <w:snapToGrid w:val="0"/>
              <w:spacing w:line="280" w:lineRule="exact"/>
              <w:ind w:firstLineChars="200" w:firstLine="420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/>
                <w:color w:val="000000"/>
                <w:kern w:val="0"/>
              </w:rPr>
              <w:t>4411</w:t>
            </w:r>
          </w:p>
        </w:tc>
        <w:tc>
          <w:tcPr>
            <w:tcW w:w="3756" w:type="dxa"/>
            <w:vAlign w:val="center"/>
          </w:tcPr>
          <w:p w:rsidR="005B49EE" w:rsidRDefault="00DE5339">
            <w:pPr>
              <w:snapToGrid w:val="0"/>
              <w:spacing w:line="280" w:lineRule="exact"/>
              <w:ind w:firstLineChars="200" w:firstLine="420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 w:hint="eastAsia"/>
                <w:color w:val="000000"/>
                <w:kern w:val="0"/>
              </w:rPr>
              <w:t>火力发电</w:t>
            </w:r>
          </w:p>
        </w:tc>
        <w:tc>
          <w:tcPr>
            <w:tcW w:w="2693" w:type="dxa"/>
            <w:vAlign w:val="center"/>
          </w:tcPr>
          <w:p w:rsidR="005B49EE" w:rsidRDefault="005B49EE">
            <w:pPr>
              <w:snapToGrid w:val="0"/>
              <w:spacing w:line="280" w:lineRule="exact"/>
              <w:rPr>
                <w:rFonts w:eastAsia="方正仿宋_GBK"/>
                <w:color w:val="000000"/>
                <w:kern w:val="0"/>
              </w:rPr>
            </w:pPr>
          </w:p>
        </w:tc>
        <w:tc>
          <w:tcPr>
            <w:tcW w:w="3791" w:type="dxa"/>
            <w:vAlign w:val="center"/>
          </w:tcPr>
          <w:p w:rsidR="005B49EE" w:rsidRDefault="005B49EE">
            <w:pPr>
              <w:snapToGrid w:val="0"/>
              <w:spacing w:line="280" w:lineRule="exact"/>
              <w:ind w:firstLineChars="200" w:firstLine="420"/>
              <w:rPr>
                <w:rFonts w:eastAsia="方正仿宋_GBK"/>
                <w:color w:val="000000"/>
                <w:kern w:val="0"/>
              </w:rPr>
            </w:pPr>
          </w:p>
        </w:tc>
      </w:tr>
      <w:tr w:rsidR="005B49EE">
        <w:tc>
          <w:tcPr>
            <w:tcW w:w="906" w:type="dxa"/>
            <w:vMerge/>
            <w:vAlign w:val="center"/>
          </w:tcPr>
          <w:p w:rsidR="005B49EE" w:rsidRDefault="005B49EE">
            <w:pPr>
              <w:snapToGrid w:val="0"/>
              <w:jc w:val="center"/>
              <w:rPr>
                <w:rFonts w:eastAsia="方正楷体_GBK"/>
                <w:color w:val="000000"/>
                <w:kern w:val="0"/>
              </w:rPr>
            </w:pPr>
          </w:p>
        </w:tc>
        <w:tc>
          <w:tcPr>
            <w:tcW w:w="2638" w:type="dxa"/>
            <w:vAlign w:val="center"/>
          </w:tcPr>
          <w:p w:rsidR="005B49EE" w:rsidRDefault="00DE5339">
            <w:pPr>
              <w:snapToGrid w:val="0"/>
              <w:spacing w:line="280" w:lineRule="exact"/>
              <w:ind w:firstLineChars="200" w:firstLine="420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 w:hint="eastAsia"/>
                <w:color w:val="000000"/>
                <w:kern w:val="0"/>
              </w:rPr>
              <w:t>4412</w:t>
            </w:r>
          </w:p>
        </w:tc>
        <w:tc>
          <w:tcPr>
            <w:tcW w:w="3756" w:type="dxa"/>
            <w:vAlign w:val="center"/>
          </w:tcPr>
          <w:p w:rsidR="005B49EE" w:rsidRDefault="00DE5339">
            <w:pPr>
              <w:snapToGrid w:val="0"/>
              <w:spacing w:line="280" w:lineRule="exact"/>
              <w:ind w:firstLineChars="200" w:firstLine="420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 w:hint="eastAsia"/>
                <w:color w:val="000000"/>
                <w:kern w:val="0"/>
              </w:rPr>
              <w:t>热电联产</w:t>
            </w:r>
          </w:p>
        </w:tc>
        <w:tc>
          <w:tcPr>
            <w:tcW w:w="2693" w:type="dxa"/>
            <w:vAlign w:val="center"/>
          </w:tcPr>
          <w:p w:rsidR="005B49EE" w:rsidRDefault="005B49EE">
            <w:pPr>
              <w:snapToGrid w:val="0"/>
              <w:spacing w:line="280" w:lineRule="exact"/>
              <w:rPr>
                <w:rFonts w:eastAsia="方正仿宋_GBK"/>
                <w:color w:val="000000"/>
                <w:kern w:val="0"/>
              </w:rPr>
            </w:pPr>
          </w:p>
        </w:tc>
        <w:tc>
          <w:tcPr>
            <w:tcW w:w="3791" w:type="dxa"/>
            <w:vAlign w:val="center"/>
          </w:tcPr>
          <w:p w:rsidR="005B49EE" w:rsidRDefault="005B49EE">
            <w:pPr>
              <w:snapToGrid w:val="0"/>
              <w:spacing w:line="280" w:lineRule="exact"/>
              <w:ind w:firstLineChars="200" w:firstLine="420"/>
              <w:rPr>
                <w:rFonts w:eastAsia="方正仿宋_GBK"/>
                <w:color w:val="000000"/>
                <w:kern w:val="0"/>
              </w:rPr>
            </w:pPr>
          </w:p>
        </w:tc>
      </w:tr>
      <w:tr w:rsidR="005B49EE">
        <w:tc>
          <w:tcPr>
            <w:tcW w:w="906" w:type="dxa"/>
            <w:vMerge/>
            <w:vAlign w:val="center"/>
          </w:tcPr>
          <w:p w:rsidR="005B49EE" w:rsidRDefault="005B49EE">
            <w:pPr>
              <w:snapToGrid w:val="0"/>
              <w:jc w:val="center"/>
              <w:rPr>
                <w:rFonts w:eastAsia="方正楷体_GBK"/>
                <w:color w:val="000000"/>
                <w:kern w:val="0"/>
              </w:rPr>
            </w:pPr>
          </w:p>
        </w:tc>
        <w:tc>
          <w:tcPr>
            <w:tcW w:w="2638" w:type="dxa"/>
            <w:vAlign w:val="center"/>
          </w:tcPr>
          <w:p w:rsidR="005B49EE" w:rsidRDefault="00DE5339">
            <w:pPr>
              <w:snapToGrid w:val="0"/>
              <w:spacing w:line="280" w:lineRule="exact"/>
              <w:ind w:firstLineChars="200" w:firstLine="420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 w:hint="eastAsia"/>
                <w:color w:val="000000"/>
                <w:kern w:val="0"/>
              </w:rPr>
              <w:t>4417</w:t>
            </w:r>
          </w:p>
        </w:tc>
        <w:tc>
          <w:tcPr>
            <w:tcW w:w="3756" w:type="dxa"/>
            <w:vAlign w:val="center"/>
          </w:tcPr>
          <w:p w:rsidR="005B49EE" w:rsidRDefault="00DE5339">
            <w:pPr>
              <w:snapToGrid w:val="0"/>
              <w:spacing w:line="280" w:lineRule="exact"/>
              <w:ind w:firstLineChars="200" w:firstLine="420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 w:hint="eastAsia"/>
                <w:color w:val="000000"/>
                <w:kern w:val="0"/>
              </w:rPr>
              <w:t>生物质能发电</w:t>
            </w:r>
            <w:r w:rsidR="00B3202E">
              <w:rPr>
                <w:rFonts w:eastAsia="方正仿宋_GBK"/>
                <w:color w:val="000000"/>
                <w:kern w:val="0"/>
                <w:vertAlign w:val="superscript"/>
              </w:rPr>
              <w:t>*</w:t>
            </w:r>
            <w:r w:rsidR="00B3202E">
              <w:rPr>
                <w:rFonts w:eastAsia="方正仿宋_GBK" w:hint="eastAsia"/>
                <w:color w:val="000000"/>
                <w:kern w:val="0"/>
                <w:vertAlign w:val="superscript"/>
              </w:rPr>
              <w:t>1</w:t>
            </w:r>
          </w:p>
        </w:tc>
        <w:tc>
          <w:tcPr>
            <w:tcW w:w="2693" w:type="dxa"/>
            <w:vAlign w:val="center"/>
          </w:tcPr>
          <w:p w:rsidR="005B49EE" w:rsidRDefault="005B49EE">
            <w:pPr>
              <w:snapToGrid w:val="0"/>
              <w:spacing w:line="280" w:lineRule="exact"/>
              <w:rPr>
                <w:rFonts w:eastAsia="方正仿宋_GBK"/>
                <w:color w:val="000000"/>
                <w:kern w:val="0"/>
              </w:rPr>
            </w:pPr>
          </w:p>
        </w:tc>
        <w:tc>
          <w:tcPr>
            <w:tcW w:w="3791" w:type="dxa"/>
            <w:vAlign w:val="center"/>
          </w:tcPr>
          <w:p w:rsidR="005B49EE" w:rsidRDefault="005B49EE">
            <w:pPr>
              <w:snapToGrid w:val="0"/>
              <w:spacing w:line="280" w:lineRule="exact"/>
              <w:ind w:firstLineChars="200" w:firstLine="420"/>
              <w:rPr>
                <w:rFonts w:eastAsia="方正仿宋_GBK"/>
                <w:color w:val="000000"/>
                <w:kern w:val="0"/>
              </w:rPr>
            </w:pPr>
          </w:p>
        </w:tc>
      </w:tr>
      <w:tr w:rsidR="005B49EE">
        <w:tc>
          <w:tcPr>
            <w:tcW w:w="906" w:type="dxa"/>
            <w:vMerge/>
            <w:vAlign w:val="center"/>
          </w:tcPr>
          <w:p w:rsidR="005B49EE" w:rsidRDefault="005B49EE">
            <w:pPr>
              <w:snapToGrid w:val="0"/>
              <w:jc w:val="center"/>
              <w:rPr>
                <w:rFonts w:eastAsia="方正楷体_GBK"/>
                <w:color w:val="000000"/>
                <w:kern w:val="0"/>
              </w:rPr>
            </w:pPr>
          </w:p>
        </w:tc>
        <w:tc>
          <w:tcPr>
            <w:tcW w:w="2638" w:type="dxa"/>
            <w:vAlign w:val="center"/>
          </w:tcPr>
          <w:p w:rsidR="005B49EE" w:rsidRDefault="00DE5339">
            <w:pPr>
              <w:snapToGrid w:val="0"/>
              <w:spacing w:line="280" w:lineRule="exact"/>
              <w:ind w:firstLineChars="200" w:firstLine="420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/>
                <w:color w:val="000000"/>
                <w:kern w:val="0"/>
              </w:rPr>
              <w:t>4420</w:t>
            </w:r>
          </w:p>
        </w:tc>
        <w:tc>
          <w:tcPr>
            <w:tcW w:w="3756" w:type="dxa"/>
            <w:vAlign w:val="center"/>
          </w:tcPr>
          <w:p w:rsidR="005B49EE" w:rsidRDefault="00DE5339">
            <w:pPr>
              <w:snapToGrid w:val="0"/>
              <w:spacing w:line="280" w:lineRule="exact"/>
              <w:ind w:firstLineChars="200" w:firstLine="420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 w:hint="eastAsia"/>
                <w:color w:val="000000"/>
                <w:kern w:val="0"/>
              </w:rPr>
              <w:t>电力供应</w:t>
            </w:r>
          </w:p>
        </w:tc>
        <w:tc>
          <w:tcPr>
            <w:tcW w:w="2693" w:type="dxa"/>
            <w:vAlign w:val="center"/>
          </w:tcPr>
          <w:p w:rsidR="005B49EE" w:rsidRDefault="005B49EE">
            <w:pPr>
              <w:snapToGrid w:val="0"/>
              <w:spacing w:line="280" w:lineRule="exact"/>
              <w:rPr>
                <w:rFonts w:eastAsia="方正仿宋_GBK"/>
                <w:color w:val="000000"/>
                <w:kern w:val="0"/>
              </w:rPr>
            </w:pPr>
          </w:p>
        </w:tc>
        <w:tc>
          <w:tcPr>
            <w:tcW w:w="3791" w:type="dxa"/>
            <w:vAlign w:val="center"/>
          </w:tcPr>
          <w:p w:rsidR="005B49EE" w:rsidRDefault="00DE5339">
            <w:pPr>
              <w:snapToGrid w:val="0"/>
              <w:spacing w:line="280" w:lineRule="exact"/>
              <w:ind w:firstLineChars="200" w:firstLine="420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 w:hint="eastAsia"/>
                <w:color w:val="000000"/>
                <w:kern w:val="0"/>
              </w:rPr>
              <w:t>电网</w:t>
            </w:r>
          </w:p>
        </w:tc>
      </w:tr>
      <w:tr w:rsidR="005B49EE">
        <w:tc>
          <w:tcPr>
            <w:tcW w:w="906" w:type="dxa"/>
            <w:vMerge w:val="restart"/>
            <w:vAlign w:val="center"/>
          </w:tcPr>
          <w:p w:rsidR="005B49EE" w:rsidRDefault="00DE5339">
            <w:pPr>
              <w:snapToGrid w:val="0"/>
              <w:rPr>
                <w:rFonts w:eastAsia="方正楷体_GBK"/>
                <w:color w:val="000000"/>
                <w:kern w:val="0"/>
              </w:rPr>
            </w:pPr>
            <w:r>
              <w:rPr>
                <w:rFonts w:eastAsia="方正楷体_GBK" w:hint="eastAsia"/>
                <w:color w:val="000000"/>
                <w:kern w:val="0"/>
              </w:rPr>
              <w:t>建材</w:t>
            </w:r>
          </w:p>
        </w:tc>
        <w:tc>
          <w:tcPr>
            <w:tcW w:w="2638" w:type="dxa"/>
            <w:vAlign w:val="center"/>
          </w:tcPr>
          <w:p w:rsidR="005B49EE" w:rsidRDefault="00DE5339">
            <w:pPr>
              <w:snapToGrid w:val="0"/>
              <w:spacing w:line="280" w:lineRule="exact"/>
              <w:rPr>
                <w:rFonts w:eastAsia="方正楷体_GBK"/>
                <w:color w:val="000000"/>
                <w:kern w:val="0"/>
              </w:rPr>
            </w:pPr>
            <w:r>
              <w:rPr>
                <w:rFonts w:eastAsia="方正楷体_GBK"/>
                <w:color w:val="000000"/>
                <w:kern w:val="0"/>
              </w:rPr>
              <w:t>30</w:t>
            </w:r>
          </w:p>
        </w:tc>
        <w:tc>
          <w:tcPr>
            <w:tcW w:w="3756" w:type="dxa"/>
            <w:vAlign w:val="center"/>
          </w:tcPr>
          <w:p w:rsidR="005B49EE" w:rsidRDefault="00DE5339">
            <w:pPr>
              <w:snapToGrid w:val="0"/>
              <w:spacing w:line="280" w:lineRule="exact"/>
              <w:rPr>
                <w:rFonts w:eastAsia="方正楷体_GBK"/>
                <w:color w:val="000000"/>
                <w:kern w:val="0"/>
              </w:rPr>
            </w:pPr>
            <w:r>
              <w:rPr>
                <w:rFonts w:eastAsia="方正楷体_GBK" w:hint="eastAsia"/>
                <w:color w:val="000000"/>
                <w:kern w:val="0"/>
              </w:rPr>
              <w:t>非金属矿物制品业</w:t>
            </w:r>
          </w:p>
        </w:tc>
        <w:tc>
          <w:tcPr>
            <w:tcW w:w="2693" w:type="dxa"/>
            <w:vAlign w:val="center"/>
          </w:tcPr>
          <w:p w:rsidR="005B49EE" w:rsidRDefault="00DE5339">
            <w:pPr>
              <w:snapToGrid w:val="0"/>
              <w:spacing w:line="280" w:lineRule="exact"/>
              <w:rPr>
                <w:rFonts w:eastAsia="方正楷体_GBK"/>
                <w:color w:val="000000"/>
                <w:kern w:val="0"/>
              </w:rPr>
            </w:pPr>
            <w:r>
              <w:rPr>
                <w:rFonts w:eastAsia="方正楷体_GBK"/>
                <w:color w:val="000000"/>
                <w:kern w:val="0"/>
              </w:rPr>
              <w:t>31</w:t>
            </w:r>
          </w:p>
        </w:tc>
        <w:tc>
          <w:tcPr>
            <w:tcW w:w="3791" w:type="dxa"/>
            <w:vAlign w:val="center"/>
          </w:tcPr>
          <w:p w:rsidR="005B49EE" w:rsidRDefault="00DE5339">
            <w:pPr>
              <w:snapToGrid w:val="0"/>
              <w:spacing w:line="280" w:lineRule="exact"/>
              <w:rPr>
                <w:rFonts w:eastAsia="方正楷体_GBK"/>
                <w:color w:val="000000"/>
                <w:kern w:val="0"/>
              </w:rPr>
            </w:pPr>
            <w:r>
              <w:rPr>
                <w:rFonts w:eastAsia="方正楷体_GBK" w:hint="eastAsia"/>
                <w:color w:val="000000"/>
                <w:kern w:val="0"/>
              </w:rPr>
              <w:t>非金属矿物制品</w:t>
            </w:r>
          </w:p>
        </w:tc>
      </w:tr>
      <w:tr w:rsidR="005B49EE">
        <w:tc>
          <w:tcPr>
            <w:tcW w:w="906" w:type="dxa"/>
            <w:vMerge/>
          </w:tcPr>
          <w:p w:rsidR="005B49EE" w:rsidRDefault="005B49EE">
            <w:pPr>
              <w:snapToGrid w:val="0"/>
              <w:jc w:val="center"/>
              <w:rPr>
                <w:rFonts w:eastAsia="方正楷体_GBK"/>
                <w:color w:val="000000"/>
                <w:kern w:val="0"/>
              </w:rPr>
            </w:pPr>
          </w:p>
        </w:tc>
        <w:tc>
          <w:tcPr>
            <w:tcW w:w="2638" w:type="dxa"/>
          </w:tcPr>
          <w:p w:rsidR="005B49EE" w:rsidRDefault="00DE5339">
            <w:pPr>
              <w:snapToGrid w:val="0"/>
              <w:spacing w:line="280" w:lineRule="exact"/>
              <w:ind w:firstLineChars="200" w:firstLine="420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/>
                <w:color w:val="000000"/>
                <w:kern w:val="0"/>
              </w:rPr>
              <w:t>3011</w:t>
            </w:r>
          </w:p>
        </w:tc>
        <w:tc>
          <w:tcPr>
            <w:tcW w:w="3756" w:type="dxa"/>
          </w:tcPr>
          <w:p w:rsidR="005B49EE" w:rsidRDefault="00DE5339">
            <w:pPr>
              <w:snapToGrid w:val="0"/>
              <w:spacing w:line="280" w:lineRule="exact"/>
              <w:ind w:firstLineChars="200" w:firstLine="420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 w:hint="eastAsia"/>
                <w:color w:val="000000"/>
                <w:kern w:val="0"/>
              </w:rPr>
              <w:t>水泥制造</w:t>
            </w:r>
          </w:p>
        </w:tc>
        <w:tc>
          <w:tcPr>
            <w:tcW w:w="2693" w:type="dxa"/>
          </w:tcPr>
          <w:p w:rsidR="005B49EE" w:rsidRDefault="00DE5339">
            <w:pPr>
              <w:snapToGrid w:val="0"/>
              <w:spacing w:line="280" w:lineRule="exact"/>
              <w:ind w:firstLineChars="400" w:firstLine="840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/>
                <w:color w:val="000000"/>
                <w:kern w:val="0"/>
              </w:rPr>
              <w:t>310101</w:t>
            </w:r>
          </w:p>
        </w:tc>
        <w:tc>
          <w:tcPr>
            <w:tcW w:w="3791" w:type="dxa"/>
          </w:tcPr>
          <w:p w:rsidR="005B49EE" w:rsidRDefault="00DE5339">
            <w:pPr>
              <w:snapToGrid w:val="0"/>
              <w:spacing w:line="280" w:lineRule="exact"/>
              <w:ind w:firstLineChars="400" w:firstLine="840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 w:hint="eastAsia"/>
                <w:color w:val="000000"/>
                <w:kern w:val="0"/>
              </w:rPr>
              <w:t>水泥熟料</w:t>
            </w:r>
          </w:p>
        </w:tc>
      </w:tr>
      <w:tr w:rsidR="005B49EE">
        <w:tc>
          <w:tcPr>
            <w:tcW w:w="906" w:type="dxa"/>
            <w:vMerge/>
          </w:tcPr>
          <w:p w:rsidR="005B49EE" w:rsidRDefault="005B49EE">
            <w:pPr>
              <w:snapToGrid w:val="0"/>
              <w:jc w:val="center"/>
              <w:rPr>
                <w:rFonts w:eastAsia="方正楷体_GBK"/>
                <w:color w:val="000000"/>
                <w:kern w:val="0"/>
              </w:rPr>
            </w:pPr>
          </w:p>
        </w:tc>
        <w:tc>
          <w:tcPr>
            <w:tcW w:w="2638" w:type="dxa"/>
          </w:tcPr>
          <w:p w:rsidR="005B49EE" w:rsidRDefault="00DE5339">
            <w:pPr>
              <w:snapToGrid w:val="0"/>
              <w:spacing w:line="280" w:lineRule="exact"/>
              <w:ind w:firstLineChars="200" w:firstLine="420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/>
                <w:color w:val="000000"/>
                <w:kern w:val="0"/>
              </w:rPr>
              <w:t>3041</w:t>
            </w:r>
          </w:p>
        </w:tc>
        <w:tc>
          <w:tcPr>
            <w:tcW w:w="3756" w:type="dxa"/>
          </w:tcPr>
          <w:p w:rsidR="005B49EE" w:rsidRDefault="00DE5339">
            <w:pPr>
              <w:snapToGrid w:val="0"/>
              <w:spacing w:line="280" w:lineRule="exact"/>
              <w:ind w:firstLineChars="200" w:firstLine="420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 w:hint="eastAsia"/>
                <w:color w:val="000000"/>
                <w:kern w:val="0"/>
              </w:rPr>
              <w:t>平板玻璃制造</w:t>
            </w:r>
          </w:p>
        </w:tc>
        <w:tc>
          <w:tcPr>
            <w:tcW w:w="2693" w:type="dxa"/>
          </w:tcPr>
          <w:p w:rsidR="005B49EE" w:rsidRDefault="00DE5339">
            <w:pPr>
              <w:snapToGrid w:val="0"/>
              <w:spacing w:line="280" w:lineRule="exact"/>
              <w:ind w:firstLineChars="400" w:firstLine="840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/>
                <w:color w:val="000000"/>
                <w:kern w:val="0"/>
              </w:rPr>
              <w:t>311101</w:t>
            </w:r>
          </w:p>
        </w:tc>
        <w:tc>
          <w:tcPr>
            <w:tcW w:w="3791" w:type="dxa"/>
          </w:tcPr>
          <w:p w:rsidR="005B49EE" w:rsidRDefault="00DE5339">
            <w:pPr>
              <w:snapToGrid w:val="0"/>
              <w:spacing w:line="280" w:lineRule="exact"/>
              <w:ind w:firstLineChars="400" w:firstLine="840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 w:hint="eastAsia"/>
                <w:color w:val="000000"/>
                <w:kern w:val="0"/>
              </w:rPr>
              <w:t>平板玻璃</w:t>
            </w:r>
          </w:p>
        </w:tc>
      </w:tr>
      <w:tr w:rsidR="005B49EE">
        <w:tc>
          <w:tcPr>
            <w:tcW w:w="906" w:type="dxa"/>
            <w:vMerge w:val="restart"/>
            <w:vAlign w:val="center"/>
          </w:tcPr>
          <w:p w:rsidR="005B49EE" w:rsidRDefault="00DE5339">
            <w:pPr>
              <w:snapToGrid w:val="0"/>
              <w:rPr>
                <w:rFonts w:eastAsia="方正楷体_GBK"/>
                <w:color w:val="000000"/>
                <w:kern w:val="0"/>
              </w:rPr>
            </w:pPr>
            <w:r>
              <w:rPr>
                <w:rFonts w:eastAsia="方正楷体_GBK" w:hint="eastAsia"/>
                <w:color w:val="000000"/>
                <w:kern w:val="0"/>
              </w:rPr>
              <w:t>钢铁</w:t>
            </w:r>
          </w:p>
        </w:tc>
        <w:tc>
          <w:tcPr>
            <w:tcW w:w="2638" w:type="dxa"/>
            <w:vAlign w:val="center"/>
          </w:tcPr>
          <w:p w:rsidR="005B49EE" w:rsidRDefault="00DE5339">
            <w:pPr>
              <w:snapToGrid w:val="0"/>
              <w:spacing w:line="280" w:lineRule="exact"/>
              <w:rPr>
                <w:rFonts w:eastAsia="方正楷体_GBK"/>
                <w:color w:val="000000"/>
                <w:kern w:val="0"/>
              </w:rPr>
            </w:pPr>
            <w:r>
              <w:rPr>
                <w:rFonts w:eastAsia="方正楷体_GBK"/>
                <w:color w:val="000000"/>
                <w:kern w:val="0"/>
              </w:rPr>
              <w:t>31</w:t>
            </w:r>
          </w:p>
        </w:tc>
        <w:tc>
          <w:tcPr>
            <w:tcW w:w="3756" w:type="dxa"/>
            <w:vAlign w:val="center"/>
          </w:tcPr>
          <w:p w:rsidR="005B49EE" w:rsidRDefault="00DE5339">
            <w:pPr>
              <w:snapToGrid w:val="0"/>
              <w:spacing w:line="280" w:lineRule="exact"/>
              <w:rPr>
                <w:rFonts w:eastAsia="方正楷体_GBK"/>
                <w:color w:val="000000"/>
                <w:kern w:val="0"/>
              </w:rPr>
            </w:pPr>
            <w:r>
              <w:rPr>
                <w:rFonts w:eastAsia="方正楷体_GBK" w:hint="eastAsia"/>
                <w:color w:val="000000"/>
                <w:kern w:val="0"/>
              </w:rPr>
              <w:t>黑色金属冶炼和压延加工业</w:t>
            </w:r>
          </w:p>
        </w:tc>
        <w:tc>
          <w:tcPr>
            <w:tcW w:w="2693" w:type="dxa"/>
            <w:vAlign w:val="center"/>
          </w:tcPr>
          <w:p w:rsidR="005B49EE" w:rsidRDefault="00DE5339">
            <w:pPr>
              <w:snapToGrid w:val="0"/>
              <w:spacing w:line="280" w:lineRule="exact"/>
              <w:rPr>
                <w:rFonts w:eastAsia="方正楷体_GBK"/>
                <w:color w:val="000000"/>
                <w:kern w:val="0"/>
              </w:rPr>
            </w:pPr>
            <w:r>
              <w:rPr>
                <w:rFonts w:eastAsia="方正楷体_GBK"/>
                <w:color w:val="000000"/>
                <w:kern w:val="0"/>
              </w:rPr>
              <w:t>32</w:t>
            </w:r>
          </w:p>
        </w:tc>
        <w:tc>
          <w:tcPr>
            <w:tcW w:w="3791" w:type="dxa"/>
            <w:vAlign w:val="center"/>
          </w:tcPr>
          <w:p w:rsidR="005B49EE" w:rsidRDefault="00DE5339">
            <w:pPr>
              <w:snapToGrid w:val="0"/>
              <w:spacing w:line="280" w:lineRule="exact"/>
              <w:rPr>
                <w:rFonts w:eastAsia="方正楷体_GBK"/>
                <w:color w:val="000000"/>
                <w:kern w:val="0"/>
              </w:rPr>
            </w:pPr>
            <w:r>
              <w:rPr>
                <w:rFonts w:eastAsia="方正楷体_GBK" w:hint="eastAsia"/>
                <w:color w:val="000000"/>
                <w:kern w:val="0"/>
              </w:rPr>
              <w:t>黑色金属冶炼及压延产品</w:t>
            </w:r>
          </w:p>
        </w:tc>
      </w:tr>
      <w:tr w:rsidR="005B49EE">
        <w:tc>
          <w:tcPr>
            <w:tcW w:w="906" w:type="dxa"/>
            <w:vMerge/>
          </w:tcPr>
          <w:p w:rsidR="005B49EE" w:rsidRDefault="005B49EE">
            <w:pPr>
              <w:snapToGrid w:val="0"/>
              <w:jc w:val="center"/>
              <w:rPr>
                <w:rFonts w:eastAsia="方正楷体_GBK"/>
                <w:color w:val="000000"/>
                <w:kern w:val="0"/>
              </w:rPr>
            </w:pPr>
          </w:p>
        </w:tc>
        <w:tc>
          <w:tcPr>
            <w:tcW w:w="2638" w:type="dxa"/>
          </w:tcPr>
          <w:p w:rsidR="005B49EE" w:rsidRDefault="00DE5339">
            <w:pPr>
              <w:snapToGrid w:val="0"/>
              <w:spacing w:line="280" w:lineRule="exact"/>
              <w:ind w:firstLine="420"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/>
                <w:color w:val="000000"/>
                <w:kern w:val="0"/>
              </w:rPr>
              <w:t>3120</w:t>
            </w:r>
          </w:p>
        </w:tc>
        <w:tc>
          <w:tcPr>
            <w:tcW w:w="3756" w:type="dxa"/>
          </w:tcPr>
          <w:p w:rsidR="005B49EE" w:rsidRDefault="00DE5339">
            <w:pPr>
              <w:snapToGrid w:val="0"/>
              <w:spacing w:line="280" w:lineRule="exact"/>
              <w:ind w:firstLine="420"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 w:hint="eastAsia"/>
                <w:color w:val="000000"/>
                <w:kern w:val="0"/>
              </w:rPr>
              <w:t>炼钢</w:t>
            </w:r>
          </w:p>
        </w:tc>
        <w:tc>
          <w:tcPr>
            <w:tcW w:w="2693" w:type="dxa"/>
          </w:tcPr>
          <w:p w:rsidR="005B49EE" w:rsidRDefault="00DE5339">
            <w:pPr>
              <w:snapToGrid w:val="0"/>
              <w:spacing w:line="280" w:lineRule="exact"/>
              <w:ind w:firstLine="420"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/>
                <w:color w:val="000000"/>
                <w:kern w:val="0"/>
              </w:rPr>
              <w:t>3206</w:t>
            </w:r>
          </w:p>
        </w:tc>
        <w:tc>
          <w:tcPr>
            <w:tcW w:w="3791" w:type="dxa"/>
          </w:tcPr>
          <w:p w:rsidR="005B49EE" w:rsidRDefault="00DE5339">
            <w:pPr>
              <w:snapToGrid w:val="0"/>
              <w:spacing w:line="280" w:lineRule="exact"/>
              <w:ind w:firstLine="420"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 w:hint="eastAsia"/>
                <w:color w:val="000000"/>
                <w:kern w:val="0"/>
              </w:rPr>
              <w:t>粗钢</w:t>
            </w:r>
          </w:p>
        </w:tc>
      </w:tr>
      <w:tr w:rsidR="005B49EE">
        <w:tc>
          <w:tcPr>
            <w:tcW w:w="906" w:type="dxa"/>
            <w:vMerge/>
          </w:tcPr>
          <w:p w:rsidR="005B49EE" w:rsidRDefault="005B49EE">
            <w:pPr>
              <w:snapToGrid w:val="0"/>
              <w:jc w:val="center"/>
              <w:rPr>
                <w:rFonts w:eastAsia="方正楷体_GBK"/>
                <w:color w:val="000000"/>
                <w:kern w:val="0"/>
              </w:rPr>
            </w:pPr>
          </w:p>
        </w:tc>
        <w:tc>
          <w:tcPr>
            <w:tcW w:w="2638" w:type="dxa"/>
            <w:vAlign w:val="center"/>
          </w:tcPr>
          <w:p w:rsidR="005B49EE" w:rsidRDefault="00DE5339">
            <w:pPr>
              <w:snapToGrid w:val="0"/>
              <w:spacing w:line="280" w:lineRule="exact"/>
              <w:ind w:firstLine="420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/>
                <w:color w:val="000000"/>
                <w:kern w:val="0"/>
              </w:rPr>
              <w:t>31</w:t>
            </w:r>
            <w:r>
              <w:rPr>
                <w:rFonts w:eastAsia="方正仿宋_GBK" w:hint="eastAsia"/>
                <w:color w:val="000000"/>
                <w:kern w:val="0"/>
              </w:rPr>
              <w:t>3</w:t>
            </w:r>
            <w:r>
              <w:rPr>
                <w:rFonts w:eastAsia="方正仿宋_GBK"/>
                <w:color w:val="000000"/>
                <w:kern w:val="0"/>
              </w:rPr>
              <w:t>0</w:t>
            </w:r>
          </w:p>
        </w:tc>
        <w:tc>
          <w:tcPr>
            <w:tcW w:w="3756" w:type="dxa"/>
            <w:vAlign w:val="center"/>
          </w:tcPr>
          <w:p w:rsidR="005B49EE" w:rsidRDefault="00DE5339">
            <w:pPr>
              <w:snapToGrid w:val="0"/>
              <w:spacing w:line="280" w:lineRule="exact"/>
              <w:ind w:firstLine="420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 w:hint="eastAsia"/>
                <w:color w:val="000000"/>
                <w:kern w:val="0"/>
              </w:rPr>
              <w:t>钢压延加工</w:t>
            </w:r>
          </w:p>
        </w:tc>
        <w:tc>
          <w:tcPr>
            <w:tcW w:w="2693" w:type="dxa"/>
          </w:tcPr>
          <w:p w:rsidR="005B49EE" w:rsidRDefault="00DE5339">
            <w:pPr>
              <w:snapToGrid w:val="0"/>
              <w:spacing w:line="280" w:lineRule="exact"/>
              <w:ind w:firstLine="420"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/>
                <w:color w:val="000000"/>
                <w:kern w:val="0"/>
              </w:rPr>
              <w:t>3207</w:t>
            </w:r>
          </w:p>
          <w:p w:rsidR="005B49EE" w:rsidRDefault="00DE5339">
            <w:pPr>
              <w:snapToGrid w:val="0"/>
              <w:spacing w:line="280" w:lineRule="exact"/>
              <w:ind w:firstLine="420"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/>
                <w:color w:val="000000"/>
                <w:kern w:val="0"/>
              </w:rPr>
              <w:t>3208</w:t>
            </w:r>
          </w:p>
        </w:tc>
        <w:tc>
          <w:tcPr>
            <w:tcW w:w="3791" w:type="dxa"/>
          </w:tcPr>
          <w:p w:rsidR="005B49EE" w:rsidRDefault="00DE5339">
            <w:pPr>
              <w:snapToGrid w:val="0"/>
              <w:spacing w:line="280" w:lineRule="exact"/>
              <w:ind w:firstLine="420"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 w:hint="eastAsia"/>
                <w:color w:val="000000"/>
                <w:kern w:val="0"/>
              </w:rPr>
              <w:t>轧制、锻造钢坯</w:t>
            </w:r>
          </w:p>
          <w:p w:rsidR="005B49EE" w:rsidRDefault="00DE5339">
            <w:pPr>
              <w:snapToGrid w:val="0"/>
              <w:spacing w:line="280" w:lineRule="exact"/>
              <w:ind w:firstLine="420"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 w:hint="eastAsia"/>
                <w:color w:val="000000"/>
                <w:kern w:val="0"/>
              </w:rPr>
              <w:t>钢材</w:t>
            </w:r>
          </w:p>
        </w:tc>
      </w:tr>
      <w:tr w:rsidR="005B49EE">
        <w:tc>
          <w:tcPr>
            <w:tcW w:w="906" w:type="dxa"/>
            <w:vMerge w:val="restart"/>
            <w:vAlign w:val="center"/>
          </w:tcPr>
          <w:p w:rsidR="005B49EE" w:rsidRDefault="00DE5339">
            <w:pPr>
              <w:snapToGrid w:val="0"/>
              <w:rPr>
                <w:rFonts w:eastAsia="方正楷体_GBK"/>
                <w:color w:val="000000"/>
                <w:kern w:val="0"/>
              </w:rPr>
            </w:pPr>
            <w:r>
              <w:rPr>
                <w:rFonts w:eastAsia="方正楷体_GBK" w:hint="eastAsia"/>
                <w:color w:val="000000"/>
                <w:kern w:val="0"/>
              </w:rPr>
              <w:t>有色</w:t>
            </w:r>
          </w:p>
        </w:tc>
        <w:tc>
          <w:tcPr>
            <w:tcW w:w="2638" w:type="dxa"/>
            <w:vAlign w:val="center"/>
          </w:tcPr>
          <w:p w:rsidR="005B49EE" w:rsidRDefault="00DE5339">
            <w:pPr>
              <w:snapToGrid w:val="0"/>
              <w:spacing w:line="280" w:lineRule="exact"/>
              <w:rPr>
                <w:rFonts w:eastAsia="方正楷体_GBK"/>
                <w:color w:val="000000"/>
                <w:kern w:val="0"/>
              </w:rPr>
            </w:pPr>
            <w:r>
              <w:rPr>
                <w:rFonts w:eastAsia="方正楷体_GBK"/>
                <w:color w:val="000000"/>
                <w:kern w:val="0"/>
              </w:rPr>
              <w:t>32</w:t>
            </w:r>
          </w:p>
        </w:tc>
        <w:tc>
          <w:tcPr>
            <w:tcW w:w="3756" w:type="dxa"/>
            <w:vAlign w:val="center"/>
          </w:tcPr>
          <w:p w:rsidR="005B49EE" w:rsidRDefault="00DE5339">
            <w:pPr>
              <w:snapToGrid w:val="0"/>
              <w:spacing w:line="280" w:lineRule="exact"/>
              <w:rPr>
                <w:rFonts w:eastAsia="方正楷体_GBK"/>
                <w:color w:val="000000"/>
                <w:kern w:val="0"/>
              </w:rPr>
            </w:pPr>
            <w:r>
              <w:rPr>
                <w:rFonts w:eastAsia="方正楷体_GBK" w:hint="eastAsia"/>
                <w:color w:val="000000"/>
                <w:kern w:val="0"/>
              </w:rPr>
              <w:t>有色金属冶炼和压延加工业</w:t>
            </w:r>
          </w:p>
        </w:tc>
        <w:tc>
          <w:tcPr>
            <w:tcW w:w="2693" w:type="dxa"/>
            <w:vAlign w:val="center"/>
          </w:tcPr>
          <w:p w:rsidR="005B49EE" w:rsidRDefault="00DE5339">
            <w:pPr>
              <w:snapToGrid w:val="0"/>
              <w:spacing w:line="280" w:lineRule="exact"/>
              <w:rPr>
                <w:rFonts w:eastAsia="方正楷体_GBK"/>
                <w:color w:val="000000"/>
                <w:kern w:val="0"/>
              </w:rPr>
            </w:pPr>
            <w:r>
              <w:rPr>
                <w:rFonts w:eastAsia="方正楷体_GBK"/>
                <w:color w:val="000000"/>
                <w:kern w:val="0"/>
              </w:rPr>
              <w:t>33</w:t>
            </w:r>
          </w:p>
        </w:tc>
        <w:tc>
          <w:tcPr>
            <w:tcW w:w="3791" w:type="dxa"/>
            <w:vAlign w:val="center"/>
          </w:tcPr>
          <w:p w:rsidR="005B49EE" w:rsidRDefault="00DE5339">
            <w:pPr>
              <w:snapToGrid w:val="0"/>
              <w:spacing w:line="280" w:lineRule="exact"/>
              <w:rPr>
                <w:rFonts w:eastAsia="方正楷体_GBK"/>
                <w:color w:val="000000"/>
                <w:kern w:val="0"/>
              </w:rPr>
            </w:pPr>
            <w:r>
              <w:rPr>
                <w:rFonts w:eastAsia="方正楷体_GBK" w:hint="eastAsia"/>
                <w:color w:val="000000"/>
                <w:kern w:val="0"/>
              </w:rPr>
              <w:t>有色金属冶炼和压延加工产品</w:t>
            </w:r>
          </w:p>
        </w:tc>
      </w:tr>
      <w:tr w:rsidR="005B49EE">
        <w:tc>
          <w:tcPr>
            <w:tcW w:w="906" w:type="dxa"/>
            <w:vMerge/>
          </w:tcPr>
          <w:p w:rsidR="005B49EE" w:rsidRDefault="005B49EE">
            <w:pPr>
              <w:snapToGrid w:val="0"/>
              <w:jc w:val="center"/>
              <w:rPr>
                <w:rFonts w:eastAsia="方正楷体_GBK"/>
                <w:color w:val="000000"/>
                <w:kern w:val="0"/>
              </w:rPr>
            </w:pPr>
          </w:p>
        </w:tc>
        <w:tc>
          <w:tcPr>
            <w:tcW w:w="2638" w:type="dxa"/>
          </w:tcPr>
          <w:p w:rsidR="005B49EE" w:rsidRDefault="00DE5339">
            <w:pPr>
              <w:snapToGrid w:val="0"/>
              <w:spacing w:line="280" w:lineRule="exact"/>
              <w:ind w:firstLineChars="200" w:firstLine="420"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/>
                <w:color w:val="000000"/>
                <w:kern w:val="0"/>
              </w:rPr>
              <w:t>3216</w:t>
            </w:r>
          </w:p>
        </w:tc>
        <w:tc>
          <w:tcPr>
            <w:tcW w:w="3756" w:type="dxa"/>
          </w:tcPr>
          <w:p w:rsidR="005B49EE" w:rsidRDefault="00DE5339">
            <w:pPr>
              <w:snapToGrid w:val="0"/>
              <w:spacing w:line="280" w:lineRule="exact"/>
              <w:ind w:firstLineChars="200" w:firstLine="420"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 w:hint="eastAsia"/>
                <w:color w:val="000000"/>
                <w:kern w:val="0"/>
              </w:rPr>
              <w:t>铝冶炼</w:t>
            </w:r>
          </w:p>
        </w:tc>
        <w:tc>
          <w:tcPr>
            <w:tcW w:w="2693" w:type="dxa"/>
            <w:vAlign w:val="center"/>
          </w:tcPr>
          <w:p w:rsidR="005B49EE" w:rsidRDefault="00DE5339">
            <w:pPr>
              <w:snapToGrid w:val="0"/>
              <w:spacing w:line="280" w:lineRule="exact"/>
              <w:ind w:firstLineChars="450" w:firstLine="945"/>
              <w:jc w:val="right"/>
              <w:rPr>
                <w:rFonts w:eastAsia="方正仿宋_GBK"/>
                <w:color w:val="000000"/>
                <w:kern w:val="0"/>
                <w:sz w:val="22"/>
              </w:rPr>
            </w:pPr>
            <w:r>
              <w:rPr>
                <w:rFonts w:eastAsia="方正仿宋_GBK"/>
                <w:color w:val="000000"/>
                <w:kern w:val="0"/>
              </w:rPr>
              <w:t xml:space="preserve">  3316039900</w:t>
            </w:r>
          </w:p>
        </w:tc>
        <w:tc>
          <w:tcPr>
            <w:tcW w:w="3791" w:type="dxa"/>
            <w:vAlign w:val="center"/>
          </w:tcPr>
          <w:p w:rsidR="005B49EE" w:rsidRDefault="00DE5339">
            <w:pPr>
              <w:snapToGrid w:val="0"/>
              <w:spacing w:line="280" w:lineRule="exact"/>
              <w:ind w:firstLineChars="950" w:firstLine="1995"/>
              <w:jc w:val="right"/>
              <w:rPr>
                <w:rFonts w:eastAsia="方正仿宋_GBK"/>
                <w:color w:val="000000"/>
                <w:kern w:val="0"/>
                <w:sz w:val="22"/>
              </w:rPr>
            </w:pPr>
            <w:r>
              <w:rPr>
                <w:rFonts w:eastAsia="方正仿宋_GBK" w:hint="eastAsia"/>
                <w:color w:val="000000"/>
                <w:kern w:val="0"/>
              </w:rPr>
              <w:t>电解铝</w:t>
            </w:r>
          </w:p>
        </w:tc>
      </w:tr>
      <w:tr w:rsidR="005B49EE">
        <w:tc>
          <w:tcPr>
            <w:tcW w:w="906" w:type="dxa"/>
            <w:vMerge/>
          </w:tcPr>
          <w:p w:rsidR="005B49EE" w:rsidRDefault="005B49EE">
            <w:pPr>
              <w:snapToGrid w:val="0"/>
              <w:jc w:val="center"/>
              <w:rPr>
                <w:rFonts w:eastAsia="方正楷体_GBK"/>
                <w:color w:val="000000"/>
                <w:kern w:val="0"/>
              </w:rPr>
            </w:pPr>
          </w:p>
        </w:tc>
        <w:tc>
          <w:tcPr>
            <w:tcW w:w="2638" w:type="dxa"/>
          </w:tcPr>
          <w:p w:rsidR="005B49EE" w:rsidRDefault="00DE5339">
            <w:pPr>
              <w:snapToGrid w:val="0"/>
              <w:spacing w:line="280" w:lineRule="exact"/>
              <w:ind w:firstLineChars="200" w:firstLine="420"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/>
                <w:color w:val="000000"/>
                <w:kern w:val="0"/>
              </w:rPr>
              <w:t>3211</w:t>
            </w:r>
          </w:p>
        </w:tc>
        <w:tc>
          <w:tcPr>
            <w:tcW w:w="3756" w:type="dxa"/>
          </w:tcPr>
          <w:p w:rsidR="005B49EE" w:rsidRDefault="00DE5339">
            <w:pPr>
              <w:snapToGrid w:val="0"/>
              <w:spacing w:line="280" w:lineRule="exact"/>
              <w:ind w:firstLineChars="200" w:firstLine="420"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 w:hint="eastAsia"/>
                <w:color w:val="000000"/>
                <w:kern w:val="0"/>
              </w:rPr>
              <w:t>铜冶炼</w:t>
            </w:r>
          </w:p>
        </w:tc>
        <w:tc>
          <w:tcPr>
            <w:tcW w:w="2693" w:type="dxa"/>
          </w:tcPr>
          <w:p w:rsidR="005B49EE" w:rsidRDefault="00DE5339">
            <w:pPr>
              <w:snapToGrid w:val="0"/>
              <w:spacing w:line="280" w:lineRule="exact"/>
              <w:ind w:firstLineChars="200" w:firstLine="420"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/>
                <w:color w:val="000000"/>
                <w:kern w:val="0"/>
              </w:rPr>
              <w:t>3311</w:t>
            </w:r>
          </w:p>
        </w:tc>
        <w:tc>
          <w:tcPr>
            <w:tcW w:w="3791" w:type="dxa"/>
          </w:tcPr>
          <w:p w:rsidR="005B49EE" w:rsidRDefault="00DE5339">
            <w:pPr>
              <w:snapToGrid w:val="0"/>
              <w:spacing w:line="280" w:lineRule="exact"/>
              <w:ind w:firstLineChars="200" w:firstLine="420"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 w:hint="eastAsia"/>
                <w:color w:val="000000"/>
                <w:kern w:val="0"/>
              </w:rPr>
              <w:t>铜冶炼</w:t>
            </w:r>
          </w:p>
        </w:tc>
      </w:tr>
      <w:tr w:rsidR="005B49EE">
        <w:tc>
          <w:tcPr>
            <w:tcW w:w="906" w:type="dxa"/>
            <w:vMerge w:val="restart"/>
            <w:vAlign w:val="center"/>
          </w:tcPr>
          <w:p w:rsidR="005B49EE" w:rsidRDefault="00DE5339">
            <w:pPr>
              <w:snapToGrid w:val="0"/>
              <w:rPr>
                <w:rFonts w:eastAsia="方正楷体_GBK"/>
                <w:color w:val="000000"/>
                <w:kern w:val="0"/>
              </w:rPr>
            </w:pPr>
            <w:r>
              <w:rPr>
                <w:rFonts w:eastAsia="方正楷体_GBK" w:hint="eastAsia"/>
                <w:color w:val="000000"/>
                <w:kern w:val="0"/>
              </w:rPr>
              <w:t>石化</w:t>
            </w:r>
          </w:p>
        </w:tc>
        <w:tc>
          <w:tcPr>
            <w:tcW w:w="2638" w:type="dxa"/>
            <w:vAlign w:val="center"/>
          </w:tcPr>
          <w:p w:rsidR="005B49EE" w:rsidRDefault="00DE5339">
            <w:pPr>
              <w:snapToGrid w:val="0"/>
              <w:spacing w:line="280" w:lineRule="exact"/>
              <w:rPr>
                <w:rFonts w:eastAsia="方正楷体_GBK"/>
                <w:color w:val="000000"/>
                <w:kern w:val="0"/>
              </w:rPr>
            </w:pPr>
            <w:r>
              <w:rPr>
                <w:rFonts w:eastAsia="方正楷体_GBK"/>
                <w:color w:val="000000"/>
                <w:kern w:val="0"/>
              </w:rPr>
              <w:t>25</w:t>
            </w:r>
          </w:p>
        </w:tc>
        <w:tc>
          <w:tcPr>
            <w:tcW w:w="3756" w:type="dxa"/>
            <w:vAlign w:val="center"/>
          </w:tcPr>
          <w:p w:rsidR="005B49EE" w:rsidRDefault="00DE5339" w:rsidP="003B7F0F">
            <w:pPr>
              <w:snapToGrid w:val="0"/>
              <w:spacing w:line="280" w:lineRule="exact"/>
              <w:rPr>
                <w:rFonts w:eastAsia="方正楷体_GBK"/>
                <w:color w:val="000000"/>
                <w:kern w:val="0"/>
              </w:rPr>
            </w:pPr>
            <w:r>
              <w:rPr>
                <w:rFonts w:eastAsia="方正楷体_GBK" w:hint="eastAsia"/>
                <w:color w:val="000000"/>
                <w:kern w:val="0"/>
              </w:rPr>
              <w:t>石油</w:t>
            </w:r>
            <w:r w:rsidR="003B7F0F">
              <w:rPr>
                <w:rFonts w:eastAsia="方正楷体_GBK" w:hint="eastAsia"/>
                <w:color w:val="000000"/>
                <w:kern w:val="0"/>
              </w:rPr>
              <w:t>、煤炭及其他</w:t>
            </w:r>
            <w:r>
              <w:rPr>
                <w:rFonts w:eastAsia="方正楷体_GBK" w:hint="eastAsia"/>
                <w:color w:val="000000"/>
                <w:kern w:val="0"/>
              </w:rPr>
              <w:t>燃料加工业</w:t>
            </w:r>
          </w:p>
        </w:tc>
        <w:tc>
          <w:tcPr>
            <w:tcW w:w="2693" w:type="dxa"/>
            <w:vAlign w:val="center"/>
          </w:tcPr>
          <w:p w:rsidR="005B49EE" w:rsidRDefault="00DE5339">
            <w:pPr>
              <w:snapToGrid w:val="0"/>
              <w:spacing w:line="280" w:lineRule="exact"/>
              <w:rPr>
                <w:rFonts w:eastAsia="方正楷体_GBK"/>
                <w:color w:val="000000"/>
                <w:kern w:val="0"/>
              </w:rPr>
            </w:pPr>
            <w:r>
              <w:rPr>
                <w:rFonts w:eastAsia="方正楷体_GBK"/>
                <w:color w:val="000000"/>
                <w:kern w:val="0"/>
              </w:rPr>
              <w:t>25</w:t>
            </w:r>
          </w:p>
        </w:tc>
        <w:tc>
          <w:tcPr>
            <w:tcW w:w="3791" w:type="dxa"/>
            <w:vAlign w:val="center"/>
          </w:tcPr>
          <w:p w:rsidR="005B49EE" w:rsidRDefault="00DE5339">
            <w:pPr>
              <w:snapToGrid w:val="0"/>
              <w:spacing w:line="280" w:lineRule="exact"/>
              <w:rPr>
                <w:rFonts w:eastAsia="方正楷体_GBK"/>
                <w:color w:val="000000"/>
                <w:kern w:val="0"/>
              </w:rPr>
            </w:pPr>
            <w:r>
              <w:rPr>
                <w:rFonts w:eastAsia="方正楷体_GBK" w:hint="eastAsia"/>
                <w:color w:val="000000"/>
                <w:kern w:val="0"/>
              </w:rPr>
              <w:t>石油加工、炼焦及核燃料</w:t>
            </w:r>
          </w:p>
        </w:tc>
      </w:tr>
      <w:tr w:rsidR="005B49EE">
        <w:tc>
          <w:tcPr>
            <w:tcW w:w="906" w:type="dxa"/>
            <w:vMerge/>
            <w:vAlign w:val="center"/>
          </w:tcPr>
          <w:p w:rsidR="005B49EE" w:rsidRDefault="005B49EE">
            <w:pPr>
              <w:snapToGrid w:val="0"/>
              <w:rPr>
                <w:rFonts w:eastAsia="方正楷体_GBK"/>
                <w:color w:val="000000"/>
                <w:kern w:val="0"/>
              </w:rPr>
            </w:pPr>
          </w:p>
        </w:tc>
        <w:tc>
          <w:tcPr>
            <w:tcW w:w="2638" w:type="dxa"/>
            <w:vAlign w:val="center"/>
          </w:tcPr>
          <w:p w:rsidR="005B49EE" w:rsidRDefault="00DE5339">
            <w:pPr>
              <w:snapToGrid w:val="0"/>
              <w:spacing w:line="280" w:lineRule="exact"/>
              <w:ind w:firstLineChars="200" w:firstLine="420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/>
                <w:color w:val="000000"/>
                <w:kern w:val="0"/>
              </w:rPr>
              <w:t>2511</w:t>
            </w:r>
          </w:p>
        </w:tc>
        <w:tc>
          <w:tcPr>
            <w:tcW w:w="3756" w:type="dxa"/>
            <w:vAlign w:val="center"/>
          </w:tcPr>
          <w:p w:rsidR="005B49EE" w:rsidRDefault="00DE5339">
            <w:pPr>
              <w:snapToGrid w:val="0"/>
              <w:spacing w:line="280" w:lineRule="exact"/>
              <w:ind w:firstLineChars="200" w:firstLine="420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 w:hint="eastAsia"/>
                <w:color w:val="000000"/>
                <w:kern w:val="0"/>
              </w:rPr>
              <w:t>原油加工及石油制品制造</w:t>
            </w:r>
          </w:p>
        </w:tc>
        <w:tc>
          <w:tcPr>
            <w:tcW w:w="2693" w:type="dxa"/>
            <w:vAlign w:val="center"/>
          </w:tcPr>
          <w:p w:rsidR="005B49EE" w:rsidRDefault="00DE5339">
            <w:pPr>
              <w:snapToGrid w:val="0"/>
              <w:spacing w:line="280" w:lineRule="exact"/>
              <w:ind w:firstLineChars="200" w:firstLine="420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/>
                <w:color w:val="000000"/>
                <w:kern w:val="0"/>
              </w:rPr>
              <w:t>2501</w:t>
            </w:r>
          </w:p>
        </w:tc>
        <w:tc>
          <w:tcPr>
            <w:tcW w:w="3791" w:type="dxa"/>
            <w:vAlign w:val="center"/>
          </w:tcPr>
          <w:p w:rsidR="005B49EE" w:rsidRDefault="00DE5339">
            <w:pPr>
              <w:snapToGrid w:val="0"/>
              <w:spacing w:line="280" w:lineRule="exact"/>
              <w:ind w:firstLineChars="200" w:firstLine="420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 w:hint="eastAsia"/>
                <w:color w:val="000000"/>
                <w:kern w:val="0"/>
              </w:rPr>
              <w:t>原油加工</w:t>
            </w:r>
          </w:p>
        </w:tc>
      </w:tr>
      <w:tr w:rsidR="005B49EE">
        <w:tc>
          <w:tcPr>
            <w:tcW w:w="906" w:type="dxa"/>
            <w:vMerge w:val="restart"/>
            <w:vAlign w:val="center"/>
          </w:tcPr>
          <w:p w:rsidR="005B49EE" w:rsidRDefault="00DE5339">
            <w:pPr>
              <w:snapToGrid w:val="0"/>
              <w:rPr>
                <w:rFonts w:eastAsia="方正楷体_GBK"/>
                <w:color w:val="000000"/>
                <w:kern w:val="0"/>
              </w:rPr>
            </w:pPr>
            <w:r>
              <w:rPr>
                <w:rFonts w:eastAsia="方正楷体_GBK" w:hint="eastAsia"/>
                <w:color w:val="000000"/>
                <w:kern w:val="0"/>
              </w:rPr>
              <w:t>化工</w:t>
            </w:r>
          </w:p>
        </w:tc>
        <w:tc>
          <w:tcPr>
            <w:tcW w:w="2638" w:type="dxa"/>
            <w:vAlign w:val="center"/>
          </w:tcPr>
          <w:p w:rsidR="005B49EE" w:rsidRDefault="00DE5339">
            <w:pPr>
              <w:snapToGrid w:val="0"/>
              <w:spacing w:line="280" w:lineRule="exact"/>
              <w:rPr>
                <w:rFonts w:eastAsia="方正楷体_GBK"/>
                <w:color w:val="000000"/>
                <w:kern w:val="0"/>
              </w:rPr>
            </w:pPr>
            <w:r>
              <w:rPr>
                <w:rFonts w:eastAsia="方正楷体_GBK"/>
                <w:color w:val="000000"/>
                <w:kern w:val="0"/>
              </w:rPr>
              <w:t>26</w:t>
            </w:r>
          </w:p>
        </w:tc>
        <w:tc>
          <w:tcPr>
            <w:tcW w:w="3756" w:type="dxa"/>
            <w:vAlign w:val="center"/>
          </w:tcPr>
          <w:p w:rsidR="005B49EE" w:rsidRDefault="00DE5339">
            <w:pPr>
              <w:snapToGrid w:val="0"/>
              <w:spacing w:line="280" w:lineRule="exact"/>
              <w:rPr>
                <w:rFonts w:eastAsia="方正楷体_GBK"/>
                <w:color w:val="000000"/>
                <w:kern w:val="0"/>
              </w:rPr>
            </w:pPr>
            <w:r>
              <w:rPr>
                <w:rFonts w:eastAsia="方正楷体_GBK" w:hint="eastAsia"/>
                <w:color w:val="000000"/>
                <w:kern w:val="0"/>
              </w:rPr>
              <w:t>化学原料和化学制品制造业</w:t>
            </w:r>
          </w:p>
        </w:tc>
        <w:tc>
          <w:tcPr>
            <w:tcW w:w="2693" w:type="dxa"/>
            <w:vAlign w:val="center"/>
          </w:tcPr>
          <w:p w:rsidR="005B49EE" w:rsidRDefault="00DE5339">
            <w:pPr>
              <w:snapToGrid w:val="0"/>
              <w:spacing w:line="280" w:lineRule="exact"/>
              <w:rPr>
                <w:rFonts w:eastAsia="方正楷体_GBK"/>
                <w:color w:val="000000"/>
                <w:kern w:val="0"/>
              </w:rPr>
            </w:pPr>
            <w:r>
              <w:rPr>
                <w:rFonts w:eastAsia="方正楷体_GBK"/>
                <w:color w:val="000000"/>
                <w:kern w:val="0"/>
              </w:rPr>
              <w:t>26</w:t>
            </w:r>
          </w:p>
        </w:tc>
        <w:tc>
          <w:tcPr>
            <w:tcW w:w="3791" w:type="dxa"/>
            <w:vAlign w:val="center"/>
          </w:tcPr>
          <w:p w:rsidR="005B49EE" w:rsidRDefault="00DE5339">
            <w:pPr>
              <w:snapToGrid w:val="0"/>
              <w:spacing w:line="280" w:lineRule="exact"/>
              <w:rPr>
                <w:rFonts w:eastAsia="方正楷体_GBK"/>
                <w:color w:val="000000"/>
                <w:kern w:val="0"/>
              </w:rPr>
            </w:pPr>
            <w:r>
              <w:rPr>
                <w:rFonts w:eastAsia="方正楷体_GBK" w:hint="eastAsia"/>
                <w:color w:val="000000"/>
                <w:kern w:val="0"/>
              </w:rPr>
              <w:t>化学原料及化学制品</w:t>
            </w:r>
          </w:p>
        </w:tc>
      </w:tr>
      <w:tr w:rsidR="005B49EE">
        <w:tc>
          <w:tcPr>
            <w:tcW w:w="906" w:type="dxa"/>
            <w:vMerge/>
          </w:tcPr>
          <w:p w:rsidR="005B49EE" w:rsidRDefault="005B49EE">
            <w:pPr>
              <w:snapToGrid w:val="0"/>
              <w:jc w:val="left"/>
              <w:rPr>
                <w:rFonts w:eastAsia="方正楷体_GBK"/>
                <w:color w:val="000000"/>
                <w:kern w:val="0"/>
              </w:rPr>
            </w:pPr>
          </w:p>
        </w:tc>
        <w:tc>
          <w:tcPr>
            <w:tcW w:w="2638" w:type="dxa"/>
          </w:tcPr>
          <w:p w:rsidR="005B49EE" w:rsidRDefault="00DE5339">
            <w:pPr>
              <w:snapToGrid w:val="0"/>
              <w:spacing w:line="280" w:lineRule="exact"/>
              <w:ind w:firstLineChars="100" w:firstLine="210"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/>
                <w:color w:val="000000"/>
                <w:kern w:val="0"/>
              </w:rPr>
              <w:t>261</w:t>
            </w:r>
          </w:p>
        </w:tc>
        <w:tc>
          <w:tcPr>
            <w:tcW w:w="3756" w:type="dxa"/>
          </w:tcPr>
          <w:p w:rsidR="005B49EE" w:rsidRDefault="00DE5339">
            <w:pPr>
              <w:snapToGrid w:val="0"/>
              <w:spacing w:line="280" w:lineRule="exact"/>
              <w:ind w:firstLineChars="100" w:firstLine="210"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 w:hint="eastAsia"/>
                <w:color w:val="000000"/>
                <w:kern w:val="0"/>
              </w:rPr>
              <w:t>基础化学原料制造</w:t>
            </w:r>
          </w:p>
        </w:tc>
        <w:tc>
          <w:tcPr>
            <w:tcW w:w="2693" w:type="dxa"/>
          </w:tcPr>
          <w:p w:rsidR="005B49EE" w:rsidRDefault="005B49EE">
            <w:pPr>
              <w:snapToGrid w:val="0"/>
              <w:spacing w:line="280" w:lineRule="exact"/>
              <w:jc w:val="left"/>
              <w:rPr>
                <w:rFonts w:eastAsia="方正仿宋_GBK"/>
                <w:color w:val="000000"/>
                <w:kern w:val="0"/>
              </w:rPr>
            </w:pPr>
          </w:p>
        </w:tc>
        <w:tc>
          <w:tcPr>
            <w:tcW w:w="3791" w:type="dxa"/>
          </w:tcPr>
          <w:p w:rsidR="005B49EE" w:rsidRDefault="005B49EE">
            <w:pPr>
              <w:snapToGrid w:val="0"/>
              <w:spacing w:line="280" w:lineRule="exact"/>
              <w:jc w:val="left"/>
              <w:rPr>
                <w:rFonts w:eastAsia="方正仿宋_GBK"/>
                <w:color w:val="000000"/>
                <w:kern w:val="0"/>
              </w:rPr>
            </w:pPr>
          </w:p>
        </w:tc>
      </w:tr>
      <w:tr w:rsidR="005B49EE">
        <w:tc>
          <w:tcPr>
            <w:tcW w:w="906" w:type="dxa"/>
            <w:vMerge/>
          </w:tcPr>
          <w:p w:rsidR="005B49EE" w:rsidRDefault="005B49EE">
            <w:pPr>
              <w:snapToGrid w:val="0"/>
              <w:jc w:val="left"/>
              <w:rPr>
                <w:rFonts w:eastAsia="方正楷体_GBK"/>
                <w:color w:val="000000"/>
                <w:kern w:val="0"/>
              </w:rPr>
            </w:pPr>
          </w:p>
        </w:tc>
        <w:tc>
          <w:tcPr>
            <w:tcW w:w="2638" w:type="dxa"/>
          </w:tcPr>
          <w:p w:rsidR="005B49EE" w:rsidRDefault="005B49EE">
            <w:pPr>
              <w:snapToGrid w:val="0"/>
              <w:spacing w:line="280" w:lineRule="exact"/>
              <w:jc w:val="left"/>
              <w:rPr>
                <w:rFonts w:eastAsia="方正仿宋_GBK"/>
                <w:color w:val="000000"/>
                <w:kern w:val="0"/>
              </w:rPr>
            </w:pPr>
          </w:p>
        </w:tc>
        <w:tc>
          <w:tcPr>
            <w:tcW w:w="3756" w:type="dxa"/>
          </w:tcPr>
          <w:p w:rsidR="005B49EE" w:rsidRDefault="005B49EE">
            <w:pPr>
              <w:snapToGrid w:val="0"/>
              <w:spacing w:line="280" w:lineRule="exact"/>
              <w:jc w:val="left"/>
              <w:rPr>
                <w:rFonts w:eastAsia="方正仿宋_GBK"/>
                <w:color w:val="000000"/>
                <w:kern w:val="0"/>
              </w:rPr>
            </w:pPr>
          </w:p>
        </w:tc>
        <w:tc>
          <w:tcPr>
            <w:tcW w:w="2693" w:type="dxa"/>
          </w:tcPr>
          <w:p w:rsidR="005B49EE" w:rsidRDefault="00DE5339">
            <w:pPr>
              <w:snapToGrid w:val="0"/>
              <w:spacing w:line="280" w:lineRule="exact"/>
              <w:ind w:firstLineChars="200" w:firstLine="420"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/>
                <w:color w:val="000000"/>
                <w:kern w:val="0"/>
              </w:rPr>
              <w:t>2601</w:t>
            </w:r>
          </w:p>
        </w:tc>
        <w:tc>
          <w:tcPr>
            <w:tcW w:w="3791" w:type="dxa"/>
          </w:tcPr>
          <w:p w:rsidR="005B49EE" w:rsidRDefault="00DE5339">
            <w:pPr>
              <w:snapToGrid w:val="0"/>
              <w:spacing w:line="280" w:lineRule="exact"/>
              <w:ind w:firstLineChars="200" w:firstLine="420"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 w:hint="eastAsia"/>
                <w:color w:val="000000"/>
                <w:kern w:val="0"/>
              </w:rPr>
              <w:t>无机基础化学原料</w:t>
            </w:r>
          </w:p>
        </w:tc>
      </w:tr>
      <w:tr w:rsidR="005B49EE">
        <w:tc>
          <w:tcPr>
            <w:tcW w:w="906" w:type="dxa"/>
            <w:vMerge/>
          </w:tcPr>
          <w:p w:rsidR="005B49EE" w:rsidRDefault="005B49EE">
            <w:pPr>
              <w:snapToGrid w:val="0"/>
              <w:jc w:val="left"/>
              <w:rPr>
                <w:rFonts w:eastAsia="方正楷体_GBK"/>
                <w:color w:val="000000"/>
                <w:kern w:val="0"/>
              </w:rPr>
            </w:pPr>
          </w:p>
        </w:tc>
        <w:tc>
          <w:tcPr>
            <w:tcW w:w="2638" w:type="dxa"/>
          </w:tcPr>
          <w:p w:rsidR="005B49EE" w:rsidRDefault="00DE5339">
            <w:pPr>
              <w:snapToGrid w:val="0"/>
              <w:spacing w:line="280" w:lineRule="exact"/>
              <w:ind w:firstLineChars="200" w:firstLine="420"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/>
                <w:color w:val="000000"/>
                <w:kern w:val="0"/>
              </w:rPr>
              <w:t>2611</w:t>
            </w:r>
          </w:p>
        </w:tc>
        <w:tc>
          <w:tcPr>
            <w:tcW w:w="3756" w:type="dxa"/>
          </w:tcPr>
          <w:p w:rsidR="005B49EE" w:rsidRDefault="00DE5339">
            <w:pPr>
              <w:snapToGrid w:val="0"/>
              <w:spacing w:line="280" w:lineRule="exact"/>
              <w:ind w:firstLineChars="200" w:firstLine="420"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 w:hint="eastAsia"/>
                <w:color w:val="000000"/>
                <w:kern w:val="0"/>
              </w:rPr>
              <w:t>无机酸制造</w:t>
            </w:r>
          </w:p>
        </w:tc>
        <w:tc>
          <w:tcPr>
            <w:tcW w:w="2693" w:type="dxa"/>
          </w:tcPr>
          <w:p w:rsidR="005B49EE" w:rsidRDefault="00DE5339">
            <w:pPr>
              <w:snapToGrid w:val="0"/>
              <w:spacing w:line="280" w:lineRule="exact"/>
              <w:ind w:firstLineChars="400" w:firstLine="840"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/>
                <w:color w:val="000000"/>
                <w:kern w:val="0"/>
              </w:rPr>
              <w:t>260101</w:t>
            </w:r>
          </w:p>
        </w:tc>
        <w:tc>
          <w:tcPr>
            <w:tcW w:w="3791" w:type="dxa"/>
          </w:tcPr>
          <w:p w:rsidR="005B49EE" w:rsidRDefault="00DE5339">
            <w:pPr>
              <w:snapToGrid w:val="0"/>
              <w:spacing w:line="280" w:lineRule="exact"/>
              <w:ind w:firstLineChars="400" w:firstLine="840"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 w:hint="eastAsia"/>
                <w:color w:val="000000"/>
                <w:kern w:val="0"/>
              </w:rPr>
              <w:t>无机酸类</w:t>
            </w:r>
          </w:p>
        </w:tc>
      </w:tr>
      <w:tr w:rsidR="005B49EE">
        <w:tc>
          <w:tcPr>
            <w:tcW w:w="906" w:type="dxa"/>
            <w:vMerge/>
          </w:tcPr>
          <w:p w:rsidR="005B49EE" w:rsidRDefault="005B49EE">
            <w:pPr>
              <w:snapToGrid w:val="0"/>
              <w:jc w:val="left"/>
              <w:rPr>
                <w:rFonts w:eastAsia="方正楷体_GBK"/>
                <w:color w:val="000000"/>
                <w:kern w:val="0"/>
              </w:rPr>
            </w:pPr>
          </w:p>
        </w:tc>
        <w:tc>
          <w:tcPr>
            <w:tcW w:w="2638" w:type="dxa"/>
            <w:vAlign w:val="center"/>
          </w:tcPr>
          <w:p w:rsidR="005B49EE" w:rsidRDefault="00DE5339">
            <w:pPr>
              <w:spacing w:line="280" w:lineRule="exact"/>
              <w:ind w:firstLineChars="200" w:firstLine="420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/>
                <w:color w:val="000000"/>
                <w:kern w:val="0"/>
              </w:rPr>
              <w:t>2612</w:t>
            </w:r>
          </w:p>
        </w:tc>
        <w:tc>
          <w:tcPr>
            <w:tcW w:w="3756" w:type="dxa"/>
            <w:vAlign w:val="center"/>
          </w:tcPr>
          <w:p w:rsidR="005B49EE" w:rsidRDefault="00DE5339">
            <w:pPr>
              <w:spacing w:line="280" w:lineRule="exact"/>
              <w:ind w:firstLineChars="200" w:firstLine="420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 w:hint="eastAsia"/>
                <w:color w:val="000000"/>
                <w:kern w:val="0"/>
              </w:rPr>
              <w:t>无机碱制造</w:t>
            </w:r>
          </w:p>
        </w:tc>
        <w:tc>
          <w:tcPr>
            <w:tcW w:w="2693" w:type="dxa"/>
          </w:tcPr>
          <w:p w:rsidR="005B49EE" w:rsidRDefault="00DE5339">
            <w:pPr>
              <w:spacing w:line="280" w:lineRule="exact"/>
              <w:ind w:firstLineChars="400" w:firstLine="840"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/>
                <w:color w:val="000000"/>
                <w:kern w:val="0"/>
              </w:rPr>
              <w:t>260105</w:t>
            </w:r>
          </w:p>
          <w:p w:rsidR="005B49EE" w:rsidRDefault="00DE5339">
            <w:pPr>
              <w:spacing w:line="280" w:lineRule="exact"/>
              <w:ind w:firstLineChars="400" w:firstLine="840"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/>
                <w:color w:val="000000"/>
                <w:kern w:val="0"/>
              </w:rPr>
              <w:t>260106</w:t>
            </w:r>
          </w:p>
          <w:p w:rsidR="005B49EE" w:rsidRDefault="00DE5339">
            <w:pPr>
              <w:spacing w:line="280" w:lineRule="exact"/>
              <w:ind w:firstLineChars="400" w:firstLine="840"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/>
                <w:color w:val="000000"/>
                <w:kern w:val="0"/>
              </w:rPr>
              <w:t>260107</w:t>
            </w:r>
          </w:p>
        </w:tc>
        <w:tc>
          <w:tcPr>
            <w:tcW w:w="3791" w:type="dxa"/>
          </w:tcPr>
          <w:p w:rsidR="005B49EE" w:rsidRDefault="00DE5339">
            <w:pPr>
              <w:spacing w:line="280" w:lineRule="exact"/>
              <w:ind w:firstLineChars="400" w:firstLine="840"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 w:hint="eastAsia"/>
                <w:color w:val="000000"/>
                <w:kern w:val="0"/>
              </w:rPr>
              <w:t>烧碱</w:t>
            </w:r>
          </w:p>
          <w:p w:rsidR="005B49EE" w:rsidRDefault="00DE5339">
            <w:pPr>
              <w:spacing w:line="280" w:lineRule="exact"/>
              <w:ind w:firstLineChars="400" w:firstLine="840"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 w:hint="eastAsia"/>
                <w:color w:val="000000"/>
                <w:kern w:val="0"/>
              </w:rPr>
              <w:t>纯碱类</w:t>
            </w:r>
          </w:p>
          <w:p w:rsidR="005B49EE" w:rsidRDefault="00DE5339">
            <w:pPr>
              <w:spacing w:line="280" w:lineRule="exact"/>
              <w:ind w:firstLineChars="400" w:firstLine="840"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 w:hint="eastAsia"/>
                <w:color w:val="000000"/>
                <w:kern w:val="0"/>
              </w:rPr>
              <w:t>金属氢氧化物</w:t>
            </w:r>
          </w:p>
        </w:tc>
      </w:tr>
      <w:tr w:rsidR="005B49EE">
        <w:tc>
          <w:tcPr>
            <w:tcW w:w="906" w:type="dxa"/>
            <w:vMerge/>
          </w:tcPr>
          <w:p w:rsidR="005B49EE" w:rsidRDefault="005B49EE">
            <w:pPr>
              <w:snapToGrid w:val="0"/>
              <w:jc w:val="left"/>
              <w:rPr>
                <w:rFonts w:eastAsia="方正楷体_GBK"/>
                <w:color w:val="000000"/>
                <w:kern w:val="0"/>
              </w:rPr>
            </w:pPr>
          </w:p>
        </w:tc>
        <w:tc>
          <w:tcPr>
            <w:tcW w:w="2638" w:type="dxa"/>
          </w:tcPr>
          <w:p w:rsidR="005B49EE" w:rsidRDefault="00DE5339">
            <w:pPr>
              <w:spacing w:line="280" w:lineRule="exact"/>
              <w:ind w:firstLineChars="200" w:firstLine="420"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/>
                <w:color w:val="000000"/>
                <w:kern w:val="0"/>
              </w:rPr>
              <w:t>2613</w:t>
            </w:r>
          </w:p>
        </w:tc>
        <w:tc>
          <w:tcPr>
            <w:tcW w:w="3756" w:type="dxa"/>
          </w:tcPr>
          <w:p w:rsidR="005B49EE" w:rsidRDefault="00DE5339">
            <w:pPr>
              <w:spacing w:line="280" w:lineRule="exact"/>
              <w:ind w:firstLineChars="200" w:firstLine="420"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 w:hint="eastAsia"/>
                <w:color w:val="000000"/>
                <w:kern w:val="0"/>
              </w:rPr>
              <w:t>无机盐制造</w:t>
            </w:r>
          </w:p>
        </w:tc>
        <w:tc>
          <w:tcPr>
            <w:tcW w:w="2693" w:type="dxa"/>
          </w:tcPr>
          <w:p w:rsidR="005B49EE" w:rsidRDefault="00DE5339">
            <w:pPr>
              <w:spacing w:line="280" w:lineRule="exact"/>
              <w:ind w:firstLineChars="400" w:firstLine="840"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/>
                <w:color w:val="000000"/>
                <w:kern w:val="0"/>
              </w:rPr>
              <w:t>260108-260122</w:t>
            </w:r>
          </w:p>
        </w:tc>
        <w:tc>
          <w:tcPr>
            <w:tcW w:w="3791" w:type="dxa"/>
          </w:tcPr>
          <w:p w:rsidR="005B49EE" w:rsidRDefault="00DE5339">
            <w:pPr>
              <w:spacing w:line="280" w:lineRule="exact"/>
              <w:ind w:firstLineChars="400" w:firstLine="840"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 w:hint="eastAsia"/>
                <w:color w:val="000000"/>
                <w:kern w:val="0"/>
              </w:rPr>
              <w:t>其他无机基础化学原料</w:t>
            </w:r>
          </w:p>
        </w:tc>
      </w:tr>
      <w:tr w:rsidR="005B49EE">
        <w:tc>
          <w:tcPr>
            <w:tcW w:w="906" w:type="dxa"/>
            <w:vMerge/>
          </w:tcPr>
          <w:p w:rsidR="005B49EE" w:rsidRDefault="005B49EE">
            <w:pPr>
              <w:snapToGrid w:val="0"/>
              <w:jc w:val="left"/>
              <w:rPr>
                <w:rFonts w:eastAsia="方正楷体_GBK"/>
                <w:color w:val="000000"/>
                <w:kern w:val="0"/>
              </w:rPr>
            </w:pPr>
          </w:p>
        </w:tc>
        <w:tc>
          <w:tcPr>
            <w:tcW w:w="2638" w:type="dxa"/>
          </w:tcPr>
          <w:p w:rsidR="005B49EE" w:rsidRDefault="005B49EE">
            <w:pPr>
              <w:spacing w:line="280" w:lineRule="exact"/>
              <w:ind w:firstLineChars="200" w:firstLine="420"/>
              <w:jc w:val="left"/>
              <w:rPr>
                <w:rFonts w:eastAsia="方正仿宋_GBK"/>
                <w:color w:val="000000"/>
                <w:kern w:val="0"/>
              </w:rPr>
            </w:pPr>
          </w:p>
        </w:tc>
        <w:tc>
          <w:tcPr>
            <w:tcW w:w="3756" w:type="dxa"/>
          </w:tcPr>
          <w:p w:rsidR="005B49EE" w:rsidRDefault="005B49EE">
            <w:pPr>
              <w:spacing w:line="280" w:lineRule="exact"/>
              <w:ind w:firstLineChars="200" w:firstLine="420"/>
              <w:jc w:val="left"/>
              <w:rPr>
                <w:rFonts w:eastAsia="方正仿宋_GBK"/>
                <w:color w:val="000000"/>
                <w:kern w:val="0"/>
              </w:rPr>
            </w:pPr>
          </w:p>
        </w:tc>
        <w:tc>
          <w:tcPr>
            <w:tcW w:w="2693" w:type="dxa"/>
          </w:tcPr>
          <w:p w:rsidR="005B49EE" w:rsidRDefault="00DE5339">
            <w:pPr>
              <w:spacing w:line="280" w:lineRule="exact"/>
              <w:ind w:firstLineChars="400" w:firstLine="840"/>
              <w:jc w:val="righ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/>
                <w:color w:val="000000"/>
                <w:kern w:val="0"/>
              </w:rPr>
              <w:t>2601220101</w:t>
            </w:r>
          </w:p>
        </w:tc>
        <w:tc>
          <w:tcPr>
            <w:tcW w:w="3791" w:type="dxa"/>
          </w:tcPr>
          <w:p w:rsidR="005B49EE" w:rsidRDefault="00DE5339">
            <w:pPr>
              <w:spacing w:line="280" w:lineRule="exact"/>
              <w:ind w:firstLineChars="400" w:firstLine="840"/>
              <w:jc w:val="righ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 w:hint="eastAsia"/>
                <w:color w:val="000000"/>
                <w:kern w:val="0"/>
              </w:rPr>
              <w:t>电石</w:t>
            </w:r>
          </w:p>
        </w:tc>
      </w:tr>
      <w:tr w:rsidR="005B49EE">
        <w:tc>
          <w:tcPr>
            <w:tcW w:w="906" w:type="dxa"/>
            <w:vMerge/>
          </w:tcPr>
          <w:p w:rsidR="005B49EE" w:rsidRDefault="005B49EE">
            <w:pPr>
              <w:snapToGrid w:val="0"/>
              <w:jc w:val="left"/>
              <w:rPr>
                <w:rFonts w:eastAsia="方正楷体_GBK"/>
                <w:color w:val="000000"/>
                <w:kern w:val="0"/>
              </w:rPr>
            </w:pPr>
          </w:p>
        </w:tc>
        <w:tc>
          <w:tcPr>
            <w:tcW w:w="2638" w:type="dxa"/>
          </w:tcPr>
          <w:p w:rsidR="005B49EE" w:rsidRDefault="00DE5339">
            <w:pPr>
              <w:spacing w:line="280" w:lineRule="exact"/>
              <w:ind w:firstLineChars="200" w:firstLine="420"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/>
                <w:color w:val="000000"/>
                <w:kern w:val="0"/>
              </w:rPr>
              <w:t>2614</w:t>
            </w:r>
          </w:p>
        </w:tc>
        <w:tc>
          <w:tcPr>
            <w:tcW w:w="3756" w:type="dxa"/>
          </w:tcPr>
          <w:p w:rsidR="005B49EE" w:rsidRDefault="00DE5339">
            <w:pPr>
              <w:spacing w:line="280" w:lineRule="exact"/>
              <w:ind w:firstLineChars="200" w:firstLine="420"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 w:hint="eastAsia"/>
                <w:color w:val="000000"/>
                <w:kern w:val="0"/>
              </w:rPr>
              <w:t>有机化学原料制造</w:t>
            </w:r>
          </w:p>
        </w:tc>
        <w:tc>
          <w:tcPr>
            <w:tcW w:w="2693" w:type="dxa"/>
          </w:tcPr>
          <w:p w:rsidR="005B49EE" w:rsidRDefault="00DE5339">
            <w:pPr>
              <w:spacing w:line="280" w:lineRule="exact"/>
              <w:ind w:firstLineChars="200" w:firstLine="420"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/>
                <w:color w:val="000000"/>
                <w:kern w:val="0"/>
              </w:rPr>
              <w:t>2602</w:t>
            </w:r>
          </w:p>
        </w:tc>
        <w:tc>
          <w:tcPr>
            <w:tcW w:w="3791" w:type="dxa"/>
          </w:tcPr>
          <w:p w:rsidR="005B49EE" w:rsidRDefault="00DE5339">
            <w:pPr>
              <w:spacing w:line="280" w:lineRule="exact"/>
              <w:ind w:firstLineChars="200" w:firstLine="420"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 w:hint="eastAsia"/>
                <w:color w:val="000000"/>
                <w:kern w:val="0"/>
              </w:rPr>
              <w:t>有机化学原料</w:t>
            </w:r>
          </w:p>
        </w:tc>
      </w:tr>
      <w:tr w:rsidR="005B49EE">
        <w:tc>
          <w:tcPr>
            <w:tcW w:w="906" w:type="dxa"/>
            <w:vMerge/>
          </w:tcPr>
          <w:p w:rsidR="005B49EE" w:rsidRDefault="005B49EE">
            <w:pPr>
              <w:snapToGrid w:val="0"/>
              <w:jc w:val="left"/>
              <w:rPr>
                <w:rFonts w:eastAsia="方正楷体_GBK"/>
                <w:color w:val="000000"/>
                <w:kern w:val="0"/>
              </w:rPr>
            </w:pPr>
          </w:p>
        </w:tc>
        <w:tc>
          <w:tcPr>
            <w:tcW w:w="2638" w:type="dxa"/>
          </w:tcPr>
          <w:p w:rsidR="005B49EE" w:rsidRDefault="005B49EE">
            <w:pPr>
              <w:spacing w:line="280" w:lineRule="exact"/>
              <w:ind w:firstLineChars="200" w:firstLine="420"/>
              <w:jc w:val="left"/>
              <w:rPr>
                <w:rFonts w:eastAsia="方正仿宋_GBK"/>
                <w:color w:val="000000"/>
                <w:kern w:val="0"/>
              </w:rPr>
            </w:pPr>
          </w:p>
        </w:tc>
        <w:tc>
          <w:tcPr>
            <w:tcW w:w="3756" w:type="dxa"/>
          </w:tcPr>
          <w:p w:rsidR="005B49EE" w:rsidRDefault="005B49EE">
            <w:pPr>
              <w:spacing w:line="280" w:lineRule="exact"/>
              <w:ind w:firstLineChars="200" w:firstLine="420"/>
              <w:jc w:val="left"/>
              <w:rPr>
                <w:rFonts w:eastAsia="方正仿宋_GBK"/>
                <w:color w:val="000000"/>
                <w:kern w:val="0"/>
              </w:rPr>
            </w:pPr>
          </w:p>
        </w:tc>
        <w:tc>
          <w:tcPr>
            <w:tcW w:w="2693" w:type="dxa"/>
            <w:vAlign w:val="center"/>
          </w:tcPr>
          <w:p w:rsidR="005B49EE" w:rsidRDefault="00DE5339">
            <w:pPr>
              <w:spacing w:line="280" w:lineRule="exact"/>
              <w:ind w:firstLineChars="200" w:firstLine="420"/>
              <w:jc w:val="righ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/>
                <w:color w:val="000000"/>
                <w:kern w:val="0"/>
              </w:rPr>
              <w:t xml:space="preserve"> 2602010201</w:t>
            </w:r>
          </w:p>
        </w:tc>
        <w:tc>
          <w:tcPr>
            <w:tcW w:w="3791" w:type="dxa"/>
            <w:vAlign w:val="center"/>
          </w:tcPr>
          <w:p w:rsidR="005B49EE" w:rsidRDefault="00DE5339">
            <w:pPr>
              <w:spacing w:line="280" w:lineRule="exact"/>
              <w:jc w:val="righ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 w:hint="eastAsia"/>
                <w:color w:val="000000"/>
                <w:kern w:val="0"/>
              </w:rPr>
              <w:t>乙烯</w:t>
            </w:r>
            <w:r>
              <w:rPr>
                <w:rFonts w:eastAsia="方正仿宋_GBK"/>
                <w:color w:val="000000"/>
                <w:kern w:val="0"/>
                <w:vertAlign w:val="superscript"/>
              </w:rPr>
              <w:t>*</w:t>
            </w:r>
            <w:r>
              <w:rPr>
                <w:rFonts w:eastAsia="方正仿宋_GBK" w:hint="eastAsia"/>
                <w:color w:val="000000"/>
                <w:kern w:val="0"/>
                <w:vertAlign w:val="superscript"/>
              </w:rPr>
              <w:t>2</w:t>
            </w:r>
          </w:p>
        </w:tc>
      </w:tr>
      <w:tr w:rsidR="005B49EE">
        <w:tc>
          <w:tcPr>
            <w:tcW w:w="906" w:type="dxa"/>
            <w:vMerge/>
          </w:tcPr>
          <w:p w:rsidR="005B49EE" w:rsidRDefault="005B49EE">
            <w:pPr>
              <w:snapToGrid w:val="0"/>
              <w:jc w:val="left"/>
              <w:rPr>
                <w:rFonts w:eastAsia="方正楷体_GBK"/>
                <w:color w:val="000000"/>
                <w:kern w:val="0"/>
              </w:rPr>
            </w:pPr>
          </w:p>
        </w:tc>
        <w:tc>
          <w:tcPr>
            <w:tcW w:w="2638" w:type="dxa"/>
          </w:tcPr>
          <w:p w:rsidR="005B49EE" w:rsidRDefault="00DE5339">
            <w:pPr>
              <w:spacing w:line="280" w:lineRule="exact"/>
              <w:ind w:firstLineChars="200" w:firstLine="420"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/>
                <w:color w:val="000000"/>
                <w:kern w:val="0"/>
              </w:rPr>
              <w:t>2619</w:t>
            </w:r>
          </w:p>
        </w:tc>
        <w:tc>
          <w:tcPr>
            <w:tcW w:w="3756" w:type="dxa"/>
          </w:tcPr>
          <w:p w:rsidR="005B49EE" w:rsidRDefault="00DE5339">
            <w:pPr>
              <w:spacing w:line="280" w:lineRule="exact"/>
              <w:ind w:firstLineChars="200" w:firstLine="420"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 w:hint="eastAsia"/>
                <w:color w:val="000000"/>
                <w:kern w:val="0"/>
              </w:rPr>
              <w:t>其他基础化学原料制造</w:t>
            </w:r>
          </w:p>
        </w:tc>
        <w:tc>
          <w:tcPr>
            <w:tcW w:w="2693" w:type="dxa"/>
          </w:tcPr>
          <w:p w:rsidR="005B49EE" w:rsidRDefault="005B49EE">
            <w:pPr>
              <w:spacing w:line="280" w:lineRule="exact"/>
              <w:ind w:firstLineChars="200" w:firstLine="420"/>
              <w:jc w:val="left"/>
              <w:rPr>
                <w:rFonts w:eastAsia="方正仿宋_GBK"/>
                <w:color w:val="000000"/>
                <w:kern w:val="0"/>
              </w:rPr>
            </w:pPr>
          </w:p>
        </w:tc>
        <w:tc>
          <w:tcPr>
            <w:tcW w:w="3791" w:type="dxa"/>
          </w:tcPr>
          <w:p w:rsidR="005B49EE" w:rsidRDefault="005B49EE">
            <w:pPr>
              <w:spacing w:line="280" w:lineRule="exact"/>
              <w:jc w:val="left"/>
              <w:rPr>
                <w:rFonts w:eastAsia="方正仿宋_GBK"/>
                <w:color w:val="000000"/>
                <w:kern w:val="0"/>
              </w:rPr>
            </w:pPr>
          </w:p>
        </w:tc>
      </w:tr>
      <w:tr w:rsidR="005B49EE">
        <w:tc>
          <w:tcPr>
            <w:tcW w:w="906" w:type="dxa"/>
            <w:vMerge/>
          </w:tcPr>
          <w:p w:rsidR="005B49EE" w:rsidRDefault="005B49EE">
            <w:pPr>
              <w:snapToGrid w:val="0"/>
              <w:jc w:val="left"/>
              <w:rPr>
                <w:rFonts w:eastAsia="方正楷体_GBK"/>
                <w:color w:val="000000"/>
                <w:kern w:val="0"/>
              </w:rPr>
            </w:pPr>
          </w:p>
        </w:tc>
        <w:tc>
          <w:tcPr>
            <w:tcW w:w="2638" w:type="dxa"/>
          </w:tcPr>
          <w:p w:rsidR="005B49EE" w:rsidRDefault="005B49EE">
            <w:pPr>
              <w:spacing w:line="280" w:lineRule="exact"/>
              <w:jc w:val="left"/>
              <w:rPr>
                <w:rFonts w:eastAsia="方正仿宋_GBK"/>
                <w:color w:val="000000"/>
                <w:kern w:val="0"/>
              </w:rPr>
            </w:pPr>
          </w:p>
        </w:tc>
        <w:tc>
          <w:tcPr>
            <w:tcW w:w="3756" w:type="dxa"/>
          </w:tcPr>
          <w:p w:rsidR="005B49EE" w:rsidRDefault="005B49EE">
            <w:pPr>
              <w:spacing w:line="280" w:lineRule="exact"/>
              <w:jc w:val="left"/>
              <w:rPr>
                <w:rFonts w:eastAsia="方正仿宋_GBK"/>
                <w:color w:val="000000"/>
                <w:kern w:val="0"/>
              </w:rPr>
            </w:pPr>
          </w:p>
        </w:tc>
        <w:tc>
          <w:tcPr>
            <w:tcW w:w="2693" w:type="dxa"/>
          </w:tcPr>
          <w:p w:rsidR="005B49EE" w:rsidRDefault="00DE5339">
            <w:pPr>
              <w:spacing w:line="280" w:lineRule="exact"/>
              <w:ind w:firstLineChars="400" w:firstLine="840"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/>
                <w:color w:val="000000"/>
                <w:kern w:val="0"/>
              </w:rPr>
              <w:t>260209</w:t>
            </w:r>
          </w:p>
        </w:tc>
        <w:tc>
          <w:tcPr>
            <w:tcW w:w="3791" w:type="dxa"/>
          </w:tcPr>
          <w:p w:rsidR="005B49EE" w:rsidRDefault="00DE5339">
            <w:pPr>
              <w:spacing w:line="280" w:lineRule="exact"/>
              <w:ind w:firstLineChars="400" w:firstLine="840"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 w:hint="eastAsia"/>
                <w:color w:val="000000"/>
                <w:kern w:val="0"/>
              </w:rPr>
              <w:t>无环醇及其衍生物</w:t>
            </w:r>
          </w:p>
        </w:tc>
      </w:tr>
      <w:tr w:rsidR="005B49EE">
        <w:tc>
          <w:tcPr>
            <w:tcW w:w="906" w:type="dxa"/>
            <w:vMerge/>
          </w:tcPr>
          <w:p w:rsidR="005B49EE" w:rsidRDefault="005B49EE">
            <w:pPr>
              <w:snapToGrid w:val="0"/>
              <w:jc w:val="left"/>
              <w:rPr>
                <w:rFonts w:eastAsia="方正楷体_GBK"/>
                <w:color w:val="000000"/>
                <w:kern w:val="0"/>
              </w:rPr>
            </w:pPr>
          </w:p>
        </w:tc>
        <w:tc>
          <w:tcPr>
            <w:tcW w:w="2638" w:type="dxa"/>
          </w:tcPr>
          <w:p w:rsidR="005B49EE" w:rsidRDefault="005B49EE">
            <w:pPr>
              <w:spacing w:line="280" w:lineRule="exact"/>
              <w:jc w:val="left"/>
              <w:rPr>
                <w:rFonts w:eastAsia="方正仿宋_GBK"/>
                <w:color w:val="000000"/>
                <w:kern w:val="0"/>
              </w:rPr>
            </w:pPr>
          </w:p>
        </w:tc>
        <w:tc>
          <w:tcPr>
            <w:tcW w:w="3756" w:type="dxa"/>
          </w:tcPr>
          <w:p w:rsidR="005B49EE" w:rsidRDefault="005B49EE">
            <w:pPr>
              <w:spacing w:line="280" w:lineRule="exact"/>
              <w:jc w:val="left"/>
              <w:rPr>
                <w:rFonts w:eastAsia="方正仿宋_GBK"/>
                <w:color w:val="000000"/>
                <w:kern w:val="0"/>
              </w:rPr>
            </w:pPr>
          </w:p>
        </w:tc>
        <w:tc>
          <w:tcPr>
            <w:tcW w:w="2693" w:type="dxa"/>
            <w:vAlign w:val="center"/>
          </w:tcPr>
          <w:p w:rsidR="005B49EE" w:rsidRDefault="00DE5339">
            <w:pPr>
              <w:spacing w:line="280" w:lineRule="exact"/>
              <w:jc w:val="right"/>
              <w:rPr>
                <w:rFonts w:eastAsia="方正仿宋_GBK"/>
                <w:color w:val="000000"/>
                <w:kern w:val="0"/>
                <w:szCs w:val="21"/>
              </w:rPr>
            </w:pPr>
            <w:r>
              <w:rPr>
                <w:rFonts w:eastAsia="方正仿宋_GBK"/>
                <w:color w:val="000000"/>
                <w:kern w:val="0"/>
                <w:szCs w:val="21"/>
              </w:rPr>
              <w:t xml:space="preserve"> 2602090101</w:t>
            </w:r>
          </w:p>
        </w:tc>
        <w:tc>
          <w:tcPr>
            <w:tcW w:w="3791" w:type="dxa"/>
            <w:vAlign w:val="center"/>
          </w:tcPr>
          <w:p w:rsidR="005B49EE" w:rsidRDefault="00DE5339">
            <w:pPr>
              <w:spacing w:line="280" w:lineRule="exact"/>
              <w:jc w:val="righ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 w:hint="eastAsia"/>
                <w:color w:val="000000"/>
                <w:kern w:val="0"/>
              </w:rPr>
              <w:t>甲醇</w:t>
            </w:r>
          </w:p>
        </w:tc>
      </w:tr>
      <w:tr w:rsidR="005B49EE">
        <w:tc>
          <w:tcPr>
            <w:tcW w:w="906" w:type="dxa"/>
            <w:vMerge/>
          </w:tcPr>
          <w:p w:rsidR="005B49EE" w:rsidRDefault="005B49EE">
            <w:pPr>
              <w:snapToGrid w:val="0"/>
              <w:jc w:val="left"/>
              <w:rPr>
                <w:rFonts w:eastAsia="方正楷体_GBK"/>
                <w:color w:val="000000"/>
                <w:kern w:val="0"/>
              </w:rPr>
            </w:pPr>
          </w:p>
        </w:tc>
        <w:tc>
          <w:tcPr>
            <w:tcW w:w="2638" w:type="dxa"/>
            <w:vAlign w:val="center"/>
          </w:tcPr>
          <w:p w:rsidR="005B49EE" w:rsidRDefault="00DE5339">
            <w:pPr>
              <w:spacing w:line="280" w:lineRule="exact"/>
              <w:ind w:firstLineChars="100" w:firstLine="210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/>
                <w:color w:val="000000"/>
                <w:kern w:val="0"/>
              </w:rPr>
              <w:t>262</w:t>
            </w:r>
          </w:p>
        </w:tc>
        <w:tc>
          <w:tcPr>
            <w:tcW w:w="3756" w:type="dxa"/>
            <w:vAlign w:val="center"/>
          </w:tcPr>
          <w:p w:rsidR="005B49EE" w:rsidRDefault="00DE5339">
            <w:pPr>
              <w:spacing w:line="280" w:lineRule="exact"/>
              <w:ind w:firstLineChars="100" w:firstLine="210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 w:hint="eastAsia"/>
                <w:color w:val="000000"/>
                <w:kern w:val="0"/>
              </w:rPr>
              <w:t>肥料制造</w:t>
            </w:r>
          </w:p>
        </w:tc>
        <w:tc>
          <w:tcPr>
            <w:tcW w:w="2693" w:type="dxa"/>
            <w:vAlign w:val="center"/>
          </w:tcPr>
          <w:p w:rsidR="005B49EE" w:rsidRDefault="00DE5339">
            <w:pPr>
              <w:spacing w:line="280" w:lineRule="exact"/>
              <w:ind w:firstLineChars="200" w:firstLine="420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/>
                <w:color w:val="000000"/>
                <w:kern w:val="0"/>
              </w:rPr>
              <w:t>2604</w:t>
            </w:r>
          </w:p>
        </w:tc>
        <w:tc>
          <w:tcPr>
            <w:tcW w:w="3791" w:type="dxa"/>
            <w:vAlign w:val="center"/>
          </w:tcPr>
          <w:p w:rsidR="005B49EE" w:rsidRDefault="00DE5339">
            <w:pPr>
              <w:spacing w:line="280" w:lineRule="exact"/>
              <w:ind w:firstLineChars="200" w:firstLine="420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 w:hint="eastAsia"/>
                <w:color w:val="000000"/>
                <w:kern w:val="0"/>
              </w:rPr>
              <w:t>化学肥料</w:t>
            </w:r>
          </w:p>
        </w:tc>
      </w:tr>
      <w:tr w:rsidR="005B49EE">
        <w:tc>
          <w:tcPr>
            <w:tcW w:w="906" w:type="dxa"/>
            <w:vMerge/>
          </w:tcPr>
          <w:p w:rsidR="005B49EE" w:rsidRDefault="005B49EE">
            <w:pPr>
              <w:snapToGrid w:val="0"/>
              <w:jc w:val="left"/>
              <w:rPr>
                <w:rFonts w:eastAsia="方正楷体_GBK"/>
                <w:color w:val="000000"/>
                <w:kern w:val="0"/>
              </w:rPr>
            </w:pPr>
          </w:p>
        </w:tc>
        <w:tc>
          <w:tcPr>
            <w:tcW w:w="2638" w:type="dxa"/>
          </w:tcPr>
          <w:p w:rsidR="005B49EE" w:rsidRDefault="005B49EE">
            <w:pPr>
              <w:spacing w:line="280" w:lineRule="exact"/>
              <w:jc w:val="left"/>
              <w:rPr>
                <w:rFonts w:eastAsia="方正仿宋_GBK"/>
                <w:color w:val="000000"/>
                <w:kern w:val="0"/>
              </w:rPr>
            </w:pPr>
          </w:p>
        </w:tc>
        <w:tc>
          <w:tcPr>
            <w:tcW w:w="3756" w:type="dxa"/>
          </w:tcPr>
          <w:p w:rsidR="005B49EE" w:rsidRDefault="005B49EE">
            <w:pPr>
              <w:spacing w:line="280" w:lineRule="exact"/>
              <w:jc w:val="left"/>
              <w:rPr>
                <w:rFonts w:eastAsia="方正仿宋_GBK"/>
                <w:color w:val="000000"/>
                <w:kern w:val="0"/>
              </w:rPr>
            </w:pPr>
          </w:p>
        </w:tc>
        <w:tc>
          <w:tcPr>
            <w:tcW w:w="2693" w:type="dxa"/>
          </w:tcPr>
          <w:p w:rsidR="005B49EE" w:rsidRDefault="00DE5339">
            <w:pPr>
              <w:spacing w:line="280" w:lineRule="exact"/>
              <w:ind w:firstLineChars="400" w:firstLine="840"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/>
                <w:color w:val="000000"/>
                <w:kern w:val="0"/>
              </w:rPr>
              <w:t>260401</w:t>
            </w:r>
          </w:p>
        </w:tc>
        <w:tc>
          <w:tcPr>
            <w:tcW w:w="3791" w:type="dxa"/>
          </w:tcPr>
          <w:p w:rsidR="005B49EE" w:rsidRDefault="00DE5339">
            <w:pPr>
              <w:spacing w:line="280" w:lineRule="exact"/>
              <w:ind w:firstLineChars="400" w:firstLine="840"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 w:hint="eastAsia"/>
                <w:color w:val="000000"/>
                <w:kern w:val="0"/>
              </w:rPr>
              <w:t>氨及氨水</w:t>
            </w:r>
          </w:p>
        </w:tc>
      </w:tr>
      <w:tr w:rsidR="005B49EE">
        <w:tc>
          <w:tcPr>
            <w:tcW w:w="906" w:type="dxa"/>
            <w:vMerge/>
          </w:tcPr>
          <w:p w:rsidR="005B49EE" w:rsidRDefault="005B49EE">
            <w:pPr>
              <w:snapToGrid w:val="0"/>
              <w:jc w:val="left"/>
              <w:rPr>
                <w:rFonts w:eastAsia="方正楷体_GBK"/>
                <w:color w:val="000000"/>
                <w:kern w:val="0"/>
              </w:rPr>
            </w:pPr>
          </w:p>
        </w:tc>
        <w:tc>
          <w:tcPr>
            <w:tcW w:w="2638" w:type="dxa"/>
          </w:tcPr>
          <w:p w:rsidR="005B49EE" w:rsidRDefault="00DE5339">
            <w:pPr>
              <w:spacing w:line="280" w:lineRule="exact"/>
              <w:ind w:firstLineChars="200" w:firstLine="420"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/>
                <w:color w:val="000000"/>
                <w:kern w:val="0"/>
              </w:rPr>
              <w:t>2621</w:t>
            </w:r>
          </w:p>
        </w:tc>
        <w:tc>
          <w:tcPr>
            <w:tcW w:w="3756" w:type="dxa"/>
          </w:tcPr>
          <w:p w:rsidR="005B49EE" w:rsidRDefault="00DE5339">
            <w:pPr>
              <w:spacing w:line="280" w:lineRule="exact"/>
              <w:ind w:firstLineChars="200" w:firstLine="420"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 w:hint="eastAsia"/>
                <w:color w:val="000000"/>
                <w:kern w:val="0"/>
              </w:rPr>
              <w:t>氮肥制造</w:t>
            </w:r>
          </w:p>
        </w:tc>
        <w:tc>
          <w:tcPr>
            <w:tcW w:w="2693" w:type="dxa"/>
          </w:tcPr>
          <w:p w:rsidR="005B49EE" w:rsidRDefault="00DE5339">
            <w:pPr>
              <w:spacing w:line="280" w:lineRule="exact"/>
              <w:ind w:firstLineChars="400" w:firstLine="840"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/>
                <w:color w:val="000000"/>
                <w:kern w:val="0"/>
              </w:rPr>
              <w:t>260411</w:t>
            </w:r>
          </w:p>
        </w:tc>
        <w:tc>
          <w:tcPr>
            <w:tcW w:w="3791" w:type="dxa"/>
          </w:tcPr>
          <w:p w:rsidR="005B49EE" w:rsidRDefault="00DE5339">
            <w:pPr>
              <w:spacing w:line="280" w:lineRule="exact"/>
              <w:ind w:firstLineChars="400" w:firstLine="840"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 w:hint="eastAsia"/>
                <w:color w:val="000000"/>
                <w:kern w:val="0"/>
              </w:rPr>
              <w:t>氮肥（折含氮</w:t>
            </w:r>
            <w:r>
              <w:rPr>
                <w:rFonts w:eastAsia="方正仿宋_GBK"/>
                <w:color w:val="000000"/>
                <w:kern w:val="0"/>
              </w:rPr>
              <w:t>100%</w:t>
            </w:r>
            <w:r>
              <w:rPr>
                <w:rFonts w:eastAsia="方正仿宋_GBK" w:hint="eastAsia"/>
                <w:color w:val="000000"/>
                <w:kern w:val="0"/>
              </w:rPr>
              <w:t>）</w:t>
            </w:r>
          </w:p>
        </w:tc>
      </w:tr>
      <w:tr w:rsidR="005B49EE">
        <w:tc>
          <w:tcPr>
            <w:tcW w:w="906" w:type="dxa"/>
            <w:vMerge/>
          </w:tcPr>
          <w:p w:rsidR="005B49EE" w:rsidRDefault="005B49EE">
            <w:pPr>
              <w:snapToGrid w:val="0"/>
              <w:jc w:val="left"/>
              <w:rPr>
                <w:rFonts w:eastAsia="方正楷体_GBK"/>
                <w:color w:val="000000"/>
                <w:kern w:val="0"/>
              </w:rPr>
            </w:pPr>
          </w:p>
        </w:tc>
        <w:tc>
          <w:tcPr>
            <w:tcW w:w="2638" w:type="dxa"/>
          </w:tcPr>
          <w:p w:rsidR="005B49EE" w:rsidRDefault="00DE5339">
            <w:pPr>
              <w:spacing w:line="280" w:lineRule="exact"/>
              <w:ind w:firstLineChars="200" w:firstLine="420"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/>
                <w:color w:val="000000"/>
                <w:kern w:val="0"/>
              </w:rPr>
              <w:t>2622</w:t>
            </w:r>
          </w:p>
        </w:tc>
        <w:tc>
          <w:tcPr>
            <w:tcW w:w="3756" w:type="dxa"/>
          </w:tcPr>
          <w:p w:rsidR="005B49EE" w:rsidRDefault="00DE5339">
            <w:pPr>
              <w:spacing w:line="280" w:lineRule="exact"/>
              <w:ind w:firstLineChars="200" w:firstLine="420"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 w:hint="eastAsia"/>
                <w:color w:val="000000"/>
                <w:kern w:val="0"/>
              </w:rPr>
              <w:t>磷肥制造</w:t>
            </w:r>
          </w:p>
        </w:tc>
        <w:tc>
          <w:tcPr>
            <w:tcW w:w="2693" w:type="dxa"/>
          </w:tcPr>
          <w:p w:rsidR="005B49EE" w:rsidRDefault="00DE5339">
            <w:pPr>
              <w:spacing w:line="280" w:lineRule="exact"/>
              <w:ind w:firstLineChars="400" w:firstLine="840"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/>
                <w:color w:val="000000"/>
                <w:kern w:val="0"/>
              </w:rPr>
              <w:t>260412</w:t>
            </w:r>
          </w:p>
        </w:tc>
        <w:tc>
          <w:tcPr>
            <w:tcW w:w="3791" w:type="dxa"/>
          </w:tcPr>
          <w:p w:rsidR="005B49EE" w:rsidRDefault="00DE5339">
            <w:pPr>
              <w:spacing w:line="280" w:lineRule="exact"/>
              <w:ind w:firstLineChars="400" w:firstLine="840"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 w:hint="eastAsia"/>
                <w:color w:val="000000"/>
                <w:kern w:val="0"/>
              </w:rPr>
              <w:t>磷肥（折五氧化二磷</w:t>
            </w:r>
            <w:r>
              <w:rPr>
                <w:rFonts w:eastAsia="方正仿宋_GBK"/>
                <w:color w:val="000000"/>
                <w:kern w:val="0"/>
              </w:rPr>
              <w:t>100%</w:t>
            </w:r>
            <w:r>
              <w:rPr>
                <w:rFonts w:eastAsia="方正仿宋_GBK" w:hint="eastAsia"/>
                <w:color w:val="000000"/>
                <w:kern w:val="0"/>
              </w:rPr>
              <w:t>）</w:t>
            </w:r>
          </w:p>
        </w:tc>
      </w:tr>
      <w:tr w:rsidR="005B49EE">
        <w:tc>
          <w:tcPr>
            <w:tcW w:w="906" w:type="dxa"/>
            <w:vMerge/>
          </w:tcPr>
          <w:p w:rsidR="005B49EE" w:rsidRDefault="005B49EE">
            <w:pPr>
              <w:snapToGrid w:val="0"/>
              <w:jc w:val="left"/>
              <w:rPr>
                <w:rFonts w:eastAsia="方正楷体_GBK"/>
                <w:color w:val="000000"/>
                <w:kern w:val="0"/>
              </w:rPr>
            </w:pPr>
          </w:p>
        </w:tc>
        <w:tc>
          <w:tcPr>
            <w:tcW w:w="2638" w:type="dxa"/>
          </w:tcPr>
          <w:p w:rsidR="005B49EE" w:rsidRDefault="00DE5339">
            <w:pPr>
              <w:spacing w:line="280" w:lineRule="exact"/>
              <w:ind w:firstLineChars="200" w:firstLine="420"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/>
                <w:color w:val="000000"/>
                <w:kern w:val="0"/>
              </w:rPr>
              <w:t>2623</w:t>
            </w:r>
          </w:p>
        </w:tc>
        <w:tc>
          <w:tcPr>
            <w:tcW w:w="3756" w:type="dxa"/>
          </w:tcPr>
          <w:p w:rsidR="005B49EE" w:rsidRDefault="00DE5339">
            <w:pPr>
              <w:spacing w:line="280" w:lineRule="exact"/>
              <w:ind w:firstLineChars="200" w:firstLine="420"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 w:hint="eastAsia"/>
                <w:color w:val="000000"/>
                <w:kern w:val="0"/>
              </w:rPr>
              <w:t>钾肥制造</w:t>
            </w:r>
          </w:p>
        </w:tc>
        <w:tc>
          <w:tcPr>
            <w:tcW w:w="2693" w:type="dxa"/>
          </w:tcPr>
          <w:p w:rsidR="005B49EE" w:rsidRDefault="00DE5339">
            <w:pPr>
              <w:spacing w:line="280" w:lineRule="exact"/>
              <w:ind w:firstLineChars="400" w:firstLine="840"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/>
                <w:color w:val="000000"/>
                <w:kern w:val="0"/>
              </w:rPr>
              <w:t>260413</w:t>
            </w:r>
          </w:p>
        </w:tc>
        <w:tc>
          <w:tcPr>
            <w:tcW w:w="3791" w:type="dxa"/>
          </w:tcPr>
          <w:p w:rsidR="005B49EE" w:rsidRDefault="00DE5339">
            <w:pPr>
              <w:spacing w:line="280" w:lineRule="exact"/>
              <w:ind w:firstLineChars="400" w:firstLine="840"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 w:hint="eastAsia"/>
                <w:color w:val="000000"/>
                <w:kern w:val="0"/>
              </w:rPr>
              <w:t>钾肥（折氯化钾</w:t>
            </w:r>
            <w:r>
              <w:rPr>
                <w:rFonts w:eastAsia="方正仿宋_GBK"/>
                <w:color w:val="000000"/>
                <w:kern w:val="0"/>
              </w:rPr>
              <w:t>100%</w:t>
            </w:r>
            <w:r>
              <w:rPr>
                <w:rFonts w:eastAsia="方正仿宋_GBK" w:hint="eastAsia"/>
                <w:color w:val="000000"/>
                <w:kern w:val="0"/>
              </w:rPr>
              <w:t>）</w:t>
            </w:r>
          </w:p>
        </w:tc>
      </w:tr>
      <w:tr w:rsidR="005B49EE">
        <w:tc>
          <w:tcPr>
            <w:tcW w:w="906" w:type="dxa"/>
            <w:vMerge/>
          </w:tcPr>
          <w:p w:rsidR="005B49EE" w:rsidRDefault="005B49EE">
            <w:pPr>
              <w:snapToGrid w:val="0"/>
              <w:jc w:val="left"/>
              <w:rPr>
                <w:rFonts w:eastAsia="方正楷体_GBK"/>
                <w:color w:val="000000"/>
                <w:kern w:val="0"/>
              </w:rPr>
            </w:pPr>
          </w:p>
        </w:tc>
        <w:tc>
          <w:tcPr>
            <w:tcW w:w="2638" w:type="dxa"/>
          </w:tcPr>
          <w:p w:rsidR="005B49EE" w:rsidRDefault="00DE5339">
            <w:pPr>
              <w:spacing w:line="280" w:lineRule="exact"/>
              <w:ind w:firstLineChars="200" w:firstLine="420"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/>
                <w:color w:val="000000"/>
                <w:kern w:val="0"/>
              </w:rPr>
              <w:t>2624</w:t>
            </w:r>
          </w:p>
        </w:tc>
        <w:tc>
          <w:tcPr>
            <w:tcW w:w="3756" w:type="dxa"/>
          </w:tcPr>
          <w:p w:rsidR="005B49EE" w:rsidRDefault="00DE5339">
            <w:pPr>
              <w:spacing w:line="280" w:lineRule="exact"/>
              <w:ind w:firstLineChars="200" w:firstLine="420"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 w:hint="eastAsia"/>
                <w:color w:val="000000"/>
                <w:kern w:val="0"/>
              </w:rPr>
              <w:t>复混肥料制造</w:t>
            </w:r>
          </w:p>
        </w:tc>
        <w:tc>
          <w:tcPr>
            <w:tcW w:w="2693" w:type="dxa"/>
          </w:tcPr>
          <w:p w:rsidR="005B49EE" w:rsidRDefault="00DE5339">
            <w:pPr>
              <w:spacing w:line="280" w:lineRule="exact"/>
              <w:ind w:firstLineChars="400" w:firstLine="840"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/>
                <w:color w:val="000000"/>
                <w:kern w:val="0"/>
              </w:rPr>
              <w:t>260422</w:t>
            </w:r>
          </w:p>
        </w:tc>
        <w:tc>
          <w:tcPr>
            <w:tcW w:w="3791" w:type="dxa"/>
          </w:tcPr>
          <w:p w:rsidR="005B49EE" w:rsidRDefault="00DE5339">
            <w:pPr>
              <w:spacing w:line="280" w:lineRule="exact"/>
              <w:ind w:firstLineChars="400" w:firstLine="840"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 w:hint="eastAsia"/>
                <w:color w:val="000000"/>
                <w:kern w:val="0"/>
              </w:rPr>
              <w:t>复合肥、复混合肥</w:t>
            </w:r>
          </w:p>
        </w:tc>
      </w:tr>
      <w:tr w:rsidR="005B49EE">
        <w:tc>
          <w:tcPr>
            <w:tcW w:w="906" w:type="dxa"/>
            <w:vMerge/>
          </w:tcPr>
          <w:p w:rsidR="005B49EE" w:rsidRDefault="005B49EE">
            <w:pPr>
              <w:snapToGrid w:val="0"/>
              <w:jc w:val="left"/>
              <w:rPr>
                <w:rFonts w:eastAsia="方正楷体_GBK"/>
                <w:color w:val="000000"/>
                <w:kern w:val="0"/>
              </w:rPr>
            </w:pPr>
          </w:p>
        </w:tc>
        <w:tc>
          <w:tcPr>
            <w:tcW w:w="2638" w:type="dxa"/>
          </w:tcPr>
          <w:p w:rsidR="005B49EE" w:rsidRDefault="00DE5339">
            <w:pPr>
              <w:spacing w:line="280" w:lineRule="exact"/>
              <w:ind w:firstLineChars="200" w:firstLine="420"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/>
                <w:color w:val="000000"/>
                <w:kern w:val="0"/>
              </w:rPr>
              <w:t>2625</w:t>
            </w:r>
          </w:p>
        </w:tc>
        <w:tc>
          <w:tcPr>
            <w:tcW w:w="3756" w:type="dxa"/>
          </w:tcPr>
          <w:p w:rsidR="005B49EE" w:rsidRDefault="00DE5339">
            <w:pPr>
              <w:spacing w:line="280" w:lineRule="exact"/>
              <w:ind w:firstLineChars="200" w:firstLine="420"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 w:hint="eastAsia"/>
                <w:color w:val="000000"/>
                <w:kern w:val="0"/>
              </w:rPr>
              <w:t>有机肥料及微生物肥料制造</w:t>
            </w:r>
          </w:p>
        </w:tc>
        <w:tc>
          <w:tcPr>
            <w:tcW w:w="2693" w:type="dxa"/>
          </w:tcPr>
          <w:p w:rsidR="005B49EE" w:rsidRDefault="00DE5339">
            <w:pPr>
              <w:spacing w:line="280" w:lineRule="exact"/>
              <w:ind w:firstLineChars="200" w:firstLine="420"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/>
                <w:color w:val="000000"/>
                <w:kern w:val="0"/>
              </w:rPr>
              <w:t>2605</w:t>
            </w:r>
          </w:p>
        </w:tc>
        <w:tc>
          <w:tcPr>
            <w:tcW w:w="3791" w:type="dxa"/>
          </w:tcPr>
          <w:p w:rsidR="005B49EE" w:rsidRDefault="00DE5339">
            <w:pPr>
              <w:spacing w:line="280" w:lineRule="exact"/>
              <w:ind w:firstLineChars="200" w:firstLine="420"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 w:hint="eastAsia"/>
                <w:color w:val="000000"/>
                <w:kern w:val="0"/>
              </w:rPr>
              <w:t>有机肥料及微生物肥料</w:t>
            </w:r>
          </w:p>
        </w:tc>
      </w:tr>
      <w:tr w:rsidR="005B49EE">
        <w:tc>
          <w:tcPr>
            <w:tcW w:w="906" w:type="dxa"/>
            <w:vMerge/>
          </w:tcPr>
          <w:p w:rsidR="005B49EE" w:rsidRDefault="005B49EE">
            <w:pPr>
              <w:snapToGrid w:val="0"/>
              <w:jc w:val="left"/>
              <w:rPr>
                <w:rFonts w:eastAsia="方正楷体_GBK"/>
                <w:color w:val="000000"/>
                <w:kern w:val="0"/>
              </w:rPr>
            </w:pPr>
          </w:p>
        </w:tc>
        <w:tc>
          <w:tcPr>
            <w:tcW w:w="2638" w:type="dxa"/>
          </w:tcPr>
          <w:p w:rsidR="005B49EE" w:rsidRDefault="00DE5339">
            <w:pPr>
              <w:spacing w:line="280" w:lineRule="exact"/>
              <w:ind w:firstLineChars="200" w:firstLine="420"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/>
                <w:color w:val="000000"/>
                <w:kern w:val="0"/>
              </w:rPr>
              <w:t>2629</w:t>
            </w:r>
          </w:p>
        </w:tc>
        <w:tc>
          <w:tcPr>
            <w:tcW w:w="3756" w:type="dxa"/>
          </w:tcPr>
          <w:p w:rsidR="005B49EE" w:rsidRDefault="00DE5339">
            <w:pPr>
              <w:spacing w:line="280" w:lineRule="exact"/>
              <w:ind w:firstLineChars="200" w:firstLine="420"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 w:hint="eastAsia"/>
                <w:color w:val="000000"/>
                <w:kern w:val="0"/>
              </w:rPr>
              <w:t>其他肥料制造</w:t>
            </w:r>
          </w:p>
        </w:tc>
        <w:tc>
          <w:tcPr>
            <w:tcW w:w="2693" w:type="dxa"/>
          </w:tcPr>
          <w:p w:rsidR="005B49EE" w:rsidRDefault="005B49EE">
            <w:pPr>
              <w:spacing w:line="280" w:lineRule="exact"/>
              <w:jc w:val="left"/>
              <w:rPr>
                <w:rFonts w:eastAsia="方正仿宋_GBK"/>
                <w:color w:val="000000"/>
                <w:kern w:val="0"/>
              </w:rPr>
            </w:pPr>
          </w:p>
        </w:tc>
        <w:tc>
          <w:tcPr>
            <w:tcW w:w="3791" w:type="dxa"/>
          </w:tcPr>
          <w:p w:rsidR="005B49EE" w:rsidRDefault="005B49EE">
            <w:pPr>
              <w:spacing w:line="280" w:lineRule="exact"/>
              <w:jc w:val="left"/>
              <w:rPr>
                <w:rFonts w:eastAsia="方正仿宋_GBK"/>
                <w:color w:val="000000"/>
                <w:kern w:val="0"/>
              </w:rPr>
            </w:pPr>
          </w:p>
        </w:tc>
      </w:tr>
      <w:tr w:rsidR="005B49EE">
        <w:tc>
          <w:tcPr>
            <w:tcW w:w="906" w:type="dxa"/>
            <w:vMerge/>
          </w:tcPr>
          <w:p w:rsidR="005B49EE" w:rsidRDefault="005B49EE">
            <w:pPr>
              <w:snapToGrid w:val="0"/>
              <w:jc w:val="left"/>
              <w:rPr>
                <w:rFonts w:eastAsia="方正楷体_GBK"/>
                <w:color w:val="000000"/>
                <w:kern w:val="0"/>
              </w:rPr>
            </w:pPr>
          </w:p>
        </w:tc>
        <w:tc>
          <w:tcPr>
            <w:tcW w:w="2638" w:type="dxa"/>
          </w:tcPr>
          <w:p w:rsidR="005B49EE" w:rsidRDefault="00DE5339">
            <w:pPr>
              <w:spacing w:line="280" w:lineRule="exact"/>
              <w:ind w:firstLineChars="100" w:firstLine="210"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/>
                <w:color w:val="000000"/>
                <w:kern w:val="0"/>
              </w:rPr>
              <w:t>263</w:t>
            </w:r>
          </w:p>
        </w:tc>
        <w:tc>
          <w:tcPr>
            <w:tcW w:w="3756" w:type="dxa"/>
          </w:tcPr>
          <w:p w:rsidR="005B49EE" w:rsidRDefault="00DE5339">
            <w:pPr>
              <w:spacing w:line="280" w:lineRule="exact"/>
              <w:ind w:firstLineChars="100" w:firstLine="210"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 w:hint="eastAsia"/>
                <w:color w:val="000000"/>
                <w:kern w:val="0"/>
              </w:rPr>
              <w:t>农药制造</w:t>
            </w:r>
          </w:p>
        </w:tc>
        <w:tc>
          <w:tcPr>
            <w:tcW w:w="2693" w:type="dxa"/>
          </w:tcPr>
          <w:p w:rsidR="005B49EE" w:rsidRDefault="005B49EE">
            <w:pPr>
              <w:spacing w:line="280" w:lineRule="exact"/>
              <w:jc w:val="left"/>
              <w:rPr>
                <w:rFonts w:eastAsia="方正仿宋_GBK"/>
                <w:color w:val="000000"/>
                <w:kern w:val="0"/>
              </w:rPr>
            </w:pPr>
          </w:p>
        </w:tc>
        <w:tc>
          <w:tcPr>
            <w:tcW w:w="3791" w:type="dxa"/>
          </w:tcPr>
          <w:p w:rsidR="005B49EE" w:rsidRDefault="005B49EE">
            <w:pPr>
              <w:spacing w:line="280" w:lineRule="exact"/>
              <w:jc w:val="left"/>
              <w:rPr>
                <w:rFonts w:eastAsia="方正仿宋_GBK"/>
                <w:color w:val="000000"/>
                <w:kern w:val="0"/>
              </w:rPr>
            </w:pPr>
          </w:p>
        </w:tc>
      </w:tr>
      <w:tr w:rsidR="005B49EE">
        <w:tc>
          <w:tcPr>
            <w:tcW w:w="906" w:type="dxa"/>
            <w:vMerge/>
          </w:tcPr>
          <w:p w:rsidR="005B49EE" w:rsidRDefault="005B49EE">
            <w:pPr>
              <w:snapToGrid w:val="0"/>
              <w:jc w:val="left"/>
              <w:rPr>
                <w:rFonts w:eastAsia="方正楷体_GBK"/>
                <w:color w:val="000000"/>
                <w:kern w:val="0"/>
              </w:rPr>
            </w:pPr>
          </w:p>
        </w:tc>
        <w:tc>
          <w:tcPr>
            <w:tcW w:w="2638" w:type="dxa"/>
          </w:tcPr>
          <w:p w:rsidR="005B49EE" w:rsidRDefault="00DE5339">
            <w:pPr>
              <w:spacing w:line="280" w:lineRule="exact"/>
              <w:ind w:firstLineChars="200" w:firstLine="420"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/>
                <w:color w:val="000000"/>
                <w:kern w:val="0"/>
              </w:rPr>
              <w:t>2631</w:t>
            </w:r>
          </w:p>
        </w:tc>
        <w:tc>
          <w:tcPr>
            <w:tcW w:w="3756" w:type="dxa"/>
          </w:tcPr>
          <w:p w:rsidR="005B49EE" w:rsidRDefault="00DE5339">
            <w:pPr>
              <w:spacing w:line="280" w:lineRule="exact"/>
              <w:ind w:firstLineChars="200" w:firstLine="420"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 w:hint="eastAsia"/>
                <w:color w:val="000000"/>
                <w:kern w:val="0"/>
              </w:rPr>
              <w:t>化学农药制造</w:t>
            </w:r>
          </w:p>
        </w:tc>
        <w:tc>
          <w:tcPr>
            <w:tcW w:w="2693" w:type="dxa"/>
          </w:tcPr>
          <w:p w:rsidR="005B49EE" w:rsidRDefault="00DE5339">
            <w:pPr>
              <w:spacing w:line="280" w:lineRule="exact"/>
              <w:ind w:firstLineChars="200" w:firstLine="420"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/>
                <w:color w:val="000000"/>
                <w:kern w:val="0"/>
              </w:rPr>
              <w:t>2606</w:t>
            </w:r>
          </w:p>
        </w:tc>
        <w:tc>
          <w:tcPr>
            <w:tcW w:w="3791" w:type="dxa"/>
          </w:tcPr>
          <w:p w:rsidR="005B49EE" w:rsidRDefault="00DE5339">
            <w:pPr>
              <w:spacing w:line="280" w:lineRule="exact"/>
              <w:ind w:firstLineChars="200" w:firstLine="420"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 w:hint="eastAsia"/>
                <w:color w:val="000000"/>
                <w:kern w:val="0"/>
              </w:rPr>
              <w:t>化学农药</w:t>
            </w:r>
          </w:p>
        </w:tc>
      </w:tr>
      <w:tr w:rsidR="005B49EE">
        <w:tc>
          <w:tcPr>
            <w:tcW w:w="906" w:type="dxa"/>
            <w:vMerge/>
          </w:tcPr>
          <w:p w:rsidR="005B49EE" w:rsidRDefault="005B49EE">
            <w:pPr>
              <w:snapToGrid w:val="0"/>
              <w:jc w:val="left"/>
              <w:rPr>
                <w:rFonts w:eastAsia="方正楷体_GBK"/>
                <w:color w:val="000000"/>
                <w:kern w:val="0"/>
              </w:rPr>
            </w:pPr>
          </w:p>
        </w:tc>
        <w:tc>
          <w:tcPr>
            <w:tcW w:w="2638" w:type="dxa"/>
          </w:tcPr>
          <w:p w:rsidR="005B49EE" w:rsidRDefault="00DE5339">
            <w:pPr>
              <w:spacing w:line="280" w:lineRule="exact"/>
              <w:ind w:firstLineChars="200" w:firstLine="420"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/>
                <w:color w:val="000000"/>
                <w:kern w:val="0"/>
              </w:rPr>
              <w:t>2632</w:t>
            </w:r>
          </w:p>
        </w:tc>
        <w:tc>
          <w:tcPr>
            <w:tcW w:w="3756" w:type="dxa"/>
          </w:tcPr>
          <w:p w:rsidR="005B49EE" w:rsidRDefault="00DE5339">
            <w:pPr>
              <w:spacing w:line="280" w:lineRule="exact"/>
              <w:ind w:firstLineChars="200" w:firstLine="420"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 w:hint="eastAsia"/>
                <w:color w:val="000000"/>
                <w:kern w:val="0"/>
              </w:rPr>
              <w:t>生物化学农药及微生物农药制造</w:t>
            </w:r>
          </w:p>
        </w:tc>
        <w:tc>
          <w:tcPr>
            <w:tcW w:w="2693" w:type="dxa"/>
          </w:tcPr>
          <w:p w:rsidR="005B49EE" w:rsidRDefault="00DE5339">
            <w:pPr>
              <w:spacing w:line="280" w:lineRule="exact"/>
              <w:ind w:firstLineChars="200" w:firstLine="420"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/>
                <w:color w:val="000000"/>
                <w:kern w:val="0"/>
              </w:rPr>
              <w:t>2607</w:t>
            </w:r>
          </w:p>
        </w:tc>
        <w:tc>
          <w:tcPr>
            <w:tcW w:w="3791" w:type="dxa"/>
          </w:tcPr>
          <w:p w:rsidR="005B49EE" w:rsidRDefault="00DE5339">
            <w:pPr>
              <w:spacing w:line="280" w:lineRule="exact"/>
              <w:ind w:firstLineChars="200" w:firstLine="420"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 w:hint="eastAsia"/>
                <w:color w:val="000000"/>
                <w:kern w:val="0"/>
              </w:rPr>
              <w:t>生物农药及微生物农药</w:t>
            </w:r>
          </w:p>
        </w:tc>
      </w:tr>
      <w:tr w:rsidR="005B49EE">
        <w:tc>
          <w:tcPr>
            <w:tcW w:w="906" w:type="dxa"/>
            <w:vMerge/>
          </w:tcPr>
          <w:p w:rsidR="005B49EE" w:rsidRDefault="005B49EE">
            <w:pPr>
              <w:snapToGrid w:val="0"/>
              <w:jc w:val="left"/>
              <w:rPr>
                <w:rFonts w:eastAsia="方正楷体_GBK"/>
                <w:color w:val="000000"/>
                <w:kern w:val="0"/>
              </w:rPr>
            </w:pPr>
          </w:p>
        </w:tc>
        <w:tc>
          <w:tcPr>
            <w:tcW w:w="2638" w:type="dxa"/>
          </w:tcPr>
          <w:p w:rsidR="005B49EE" w:rsidRDefault="00DE5339">
            <w:pPr>
              <w:spacing w:line="280" w:lineRule="exact"/>
              <w:ind w:firstLineChars="100" w:firstLine="210"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/>
                <w:color w:val="000000"/>
                <w:kern w:val="0"/>
              </w:rPr>
              <w:t>265</w:t>
            </w:r>
          </w:p>
        </w:tc>
        <w:tc>
          <w:tcPr>
            <w:tcW w:w="3756" w:type="dxa"/>
          </w:tcPr>
          <w:p w:rsidR="005B49EE" w:rsidRDefault="00DE5339">
            <w:pPr>
              <w:spacing w:line="280" w:lineRule="exact"/>
              <w:ind w:firstLineChars="100" w:firstLine="210"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 w:hint="eastAsia"/>
                <w:color w:val="000000"/>
                <w:kern w:val="0"/>
              </w:rPr>
              <w:t>合成材料制造</w:t>
            </w:r>
          </w:p>
        </w:tc>
        <w:tc>
          <w:tcPr>
            <w:tcW w:w="2693" w:type="dxa"/>
          </w:tcPr>
          <w:p w:rsidR="005B49EE" w:rsidRDefault="00DE5339">
            <w:pPr>
              <w:spacing w:line="280" w:lineRule="exact"/>
              <w:ind w:firstLineChars="200" w:firstLine="420"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/>
                <w:color w:val="000000"/>
                <w:kern w:val="0"/>
              </w:rPr>
              <w:t>2613</w:t>
            </w:r>
          </w:p>
        </w:tc>
        <w:tc>
          <w:tcPr>
            <w:tcW w:w="3791" w:type="dxa"/>
          </w:tcPr>
          <w:p w:rsidR="005B49EE" w:rsidRDefault="00DE5339">
            <w:pPr>
              <w:spacing w:line="280" w:lineRule="exact"/>
              <w:ind w:firstLineChars="200" w:firstLine="420"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 w:hint="eastAsia"/>
                <w:color w:val="000000"/>
                <w:kern w:val="0"/>
              </w:rPr>
              <w:t>合成材料</w:t>
            </w:r>
          </w:p>
        </w:tc>
      </w:tr>
      <w:tr w:rsidR="005B49EE">
        <w:tc>
          <w:tcPr>
            <w:tcW w:w="906" w:type="dxa"/>
            <w:vMerge/>
          </w:tcPr>
          <w:p w:rsidR="005B49EE" w:rsidRDefault="005B49EE">
            <w:pPr>
              <w:snapToGrid w:val="0"/>
              <w:jc w:val="left"/>
              <w:rPr>
                <w:rFonts w:eastAsia="方正楷体_GBK"/>
                <w:color w:val="000000"/>
                <w:kern w:val="0"/>
              </w:rPr>
            </w:pPr>
          </w:p>
        </w:tc>
        <w:tc>
          <w:tcPr>
            <w:tcW w:w="2638" w:type="dxa"/>
          </w:tcPr>
          <w:p w:rsidR="005B49EE" w:rsidRDefault="00DE5339">
            <w:pPr>
              <w:spacing w:line="280" w:lineRule="exact"/>
              <w:ind w:firstLineChars="200" w:firstLine="420"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/>
                <w:color w:val="000000"/>
                <w:kern w:val="0"/>
              </w:rPr>
              <w:t>2651</w:t>
            </w:r>
          </w:p>
        </w:tc>
        <w:tc>
          <w:tcPr>
            <w:tcW w:w="3756" w:type="dxa"/>
          </w:tcPr>
          <w:p w:rsidR="005B49EE" w:rsidRDefault="00DE5339">
            <w:pPr>
              <w:spacing w:line="280" w:lineRule="exact"/>
              <w:ind w:firstLineChars="200" w:firstLine="420"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 w:hint="eastAsia"/>
                <w:color w:val="000000"/>
                <w:kern w:val="0"/>
              </w:rPr>
              <w:t>初级形态塑料及合成树脂制造</w:t>
            </w:r>
          </w:p>
        </w:tc>
        <w:tc>
          <w:tcPr>
            <w:tcW w:w="2693" w:type="dxa"/>
          </w:tcPr>
          <w:p w:rsidR="005B49EE" w:rsidRDefault="00DE5339">
            <w:pPr>
              <w:spacing w:line="280" w:lineRule="exact"/>
              <w:ind w:firstLineChars="400" w:firstLine="840"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/>
                <w:color w:val="000000"/>
                <w:kern w:val="0"/>
              </w:rPr>
              <w:t>261301</w:t>
            </w:r>
          </w:p>
        </w:tc>
        <w:tc>
          <w:tcPr>
            <w:tcW w:w="3791" w:type="dxa"/>
          </w:tcPr>
          <w:p w:rsidR="005B49EE" w:rsidRDefault="00DE5339">
            <w:pPr>
              <w:spacing w:line="280" w:lineRule="exact"/>
              <w:ind w:firstLineChars="400" w:firstLine="840"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 w:hint="eastAsia"/>
                <w:color w:val="000000"/>
                <w:kern w:val="0"/>
              </w:rPr>
              <w:t>初级形态塑料</w:t>
            </w:r>
          </w:p>
        </w:tc>
      </w:tr>
      <w:tr w:rsidR="005B49EE">
        <w:tc>
          <w:tcPr>
            <w:tcW w:w="906" w:type="dxa"/>
            <w:vMerge/>
          </w:tcPr>
          <w:p w:rsidR="005B49EE" w:rsidRDefault="005B49EE">
            <w:pPr>
              <w:snapToGrid w:val="0"/>
              <w:jc w:val="left"/>
              <w:rPr>
                <w:rFonts w:eastAsia="方正楷体_GBK"/>
                <w:color w:val="000000"/>
                <w:kern w:val="0"/>
              </w:rPr>
            </w:pPr>
          </w:p>
        </w:tc>
        <w:tc>
          <w:tcPr>
            <w:tcW w:w="2638" w:type="dxa"/>
          </w:tcPr>
          <w:p w:rsidR="005B49EE" w:rsidRDefault="00DE5339">
            <w:pPr>
              <w:spacing w:line="280" w:lineRule="exact"/>
              <w:ind w:firstLineChars="200" w:firstLine="420"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/>
                <w:color w:val="000000"/>
                <w:kern w:val="0"/>
              </w:rPr>
              <w:t>2652</w:t>
            </w:r>
          </w:p>
        </w:tc>
        <w:tc>
          <w:tcPr>
            <w:tcW w:w="3756" w:type="dxa"/>
          </w:tcPr>
          <w:p w:rsidR="005B49EE" w:rsidRDefault="00DE5339">
            <w:pPr>
              <w:spacing w:line="280" w:lineRule="exact"/>
              <w:ind w:firstLineChars="200" w:firstLine="420"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 w:hint="eastAsia"/>
                <w:color w:val="000000"/>
                <w:kern w:val="0"/>
              </w:rPr>
              <w:t>合成橡胶制造</w:t>
            </w:r>
          </w:p>
        </w:tc>
        <w:tc>
          <w:tcPr>
            <w:tcW w:w="2693" w:type="dxa"/>
          </w:tcPr>
          <w:p w:rsidR="005B49EE" w:rsidRDefault="00DE5339">
            <w:pPr>
              <w:spacing w:line="280" w:lineRule="exact"/>
              <w:ind w:firstLineChars="400" w:firstLine="840"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/>
                <w:color w:val="000000"/>
                <w:kern w:val="0"/>
              </w:rPr>
              <w:t>261302</w:t>
            </w:r>
          </w:p>
        </w:tc>
        <w:tc>
          <w:tcPr>
            <w:tcW w:w="3791" w:type="dxa"/>
          </w:tcPr>
          <w:p w:rsidR="005B49EE" w:rsidRDefault="00DE5339">
            <w:pPr>
              <w:spacing w:line="280" w:lineRule="exact"/>
              <w:ind w:firstLineChars="400" w:firstLine="840"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 w:hint="eastAsia"/>
                <w:color w:val="000000"/>
                <w:kern w:val="0"/>
              </w:rPr>
              <w:t>合成橡胶</w:t>
            </w:r>
          </w:p>
        </w:tc>
      </w:tr>
      <w:tr w:rsidR="005B49EE">
        <w:tc>
          <w:tcPr>
            <w:tcW w:w="906" w:type="dxa"/>
            <w:vMerge/>
          </w:tcPr>
          <w:p w:rsidR="005B49EE" w:rsidRDefault="005B49EE">
            <w:pPr>
              <w:snapToGrid w:val="0"/>
              <w:jc w:val="left"/>
              <w:rPr>
                <w:rFonts w:eastAsia="方正楷体_GBK"/>
                <w:color w:val="000000"/>
                <w:kern w:val="0"/>
              </w:rPr>
            </w:pPr>
          </w:p>
        </w:tc>
        <w:tc>
          <w:tcPr>
            <w:tcW w:w="2638" w:type="dxa"/>
            <w:vAlign w:val="center"/>
          </w:tcPr>
          <w:p w:rsidR="005B49EE" w:rsidRDefault="00DE5339">
            <w:pPr>
              <w:spacing w:line="280" w:lineRule="exact"/>
              <w:ind w:firstLineChars="200" w:firstLine="420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/>
                <w:color w:val="000000"/>
                <w:kern w:val="0"/>
              </w:rPr>
              <w:t>2653</w:t>
            </w:r>
          </w:p>
        </w:tc>
        <w:tc>
          <w:tcPr>
            <w:tcW w:w="3756" w:type="dxa"/>
            <w:vAlign w:val="center"/>
          </w:tcPr>
          <w:p w:rsidR="005B49EE" w:rsidRDefault="00DE5339">
            <w:pPr>
              <w:spacing w:line="280" w:lineRule="exact"/>
              <w:ind w:firstLineChars="200" w:firstLine="420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 w:hint="eastAsia"/>
                <w:color w:val="000000"/>
                <w:kern w:val="0"/>
              </w:rPr>
              <w:t>合成纤维单（聚合）体制造</w:t>
            </w:r>
          </w:p>
        </w:tc>
        <w:tc>
          <w:tcPr>
            <w:tcW w:w="2693" w:type="dxa"/>
          </w:tcPr>
          <w:p w:rsidR="005B49EE" w:rsidRDefault="00DE5339">
            <w:pPr>
              <w:spacing w:line="280" w:lineRule="exact"/>
              <w:ind w:firstLineChars="400" w:firstLine="840"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/>
                <w:color w:val="000000"/>
                <w:kern w:val="0"/>
              </w:rPr>
              <w:t>261303</w:t>
            </w:r>
          </w:p>
          <w:p w:rsidR="005B49EE" w:rsidRDefault="00DE5339">
            <w:pPr>
              <w:spacing w:line="280" w:lineRule="exact"/>
              <w:ind w:firstLineChars="400" w:firstLine="840"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/>
                <w:color w:val="000000"/>
                <w:kern w:val="0"/>
              </w:rPr>
              <w:t>261304</w:t>
            </w:r>
          </w:p>
        </w:tc>
        <w:tc>
          <w:tcPr>
            <w:tcW w:w="3791" w:type="dxa"/>
          </w:tcPr>
          <w:p w:rsidR="005B49EE" w:rsidRDefault="00DE5339">
            <w:pPr>
              <w:spacing w:line="280" w:lineRule="exact"/>
              <w:ind w:firstLineChars="400" w:firstLine="840"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 w:hint="eastAsia"/>
                <w:color w:val="000000"/>
                <w:kern w:val="0"/>
              </w:rPr>
              <w:t>合成纤维单体</w:t>
            </w:r>
          </w:p>
          <w:p w:rsidR="005B49EE" w:rsidRDefault="00DE5339">
            <w:pPr>
              <w:spacing w:line="280" w:lineRule="exact"/>
              <w:ind w:firstLineChars="400" w:firstLine="840"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 w:hint="eastAsia"/>
                <w:color w:val="000000"/>
                <w:kern w:val="0"/>
              </w:rPr>
              <w:t>合成纤维聚合物</w:t>
            </w:r>
          </w:p>
        </w:tc>
      </w:tr>
      <w:tr w:rsidR="005B49EE">
        <w:tc>
          <w:tcPr>
            <w:tcW w:w="906" w:type="dxa"/>
            <w:vMerge/>
          </w:tcPr>
          <w:p w:rsidR="005B49EE" w:rsidRDefault="005B49EE">
            <w:pPr>
              <w:snapToGrid w:val="0"/>
              <w:jc w:val="left"/>
              <w:rPr>
                <w:rFonts w:eastAsia="方正楷体_GBK"/>
                <w:color w:val="000000"/>
                <w:kern w:val="0"/>
              </w:rPr>
            </w:pPr>
          </w:p>
        </w:tc>
        <w:tc>
          <w:tcPr>
            <w:tcW w:w="2638" w:type="dxa"/>
          </w:tcPr>
          <w:p w:rsidR="005B49EE" w:rsidRDefault="00DE5339">
            <w:pPr>
              <w:spacing w:line="280" w:lineRule="exact"/>
              <w:ind w:firstLineChars="200" w:firstLine="420"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/>
                <w:color w:val="000000"/>
                <w:kern w:val="0"/>
              </w:rPr>
              <w:t>2659</w:t>
            </w:r>
          </w:p>
        </w:tc>
        <w:tc>
          <w:tcPr>
            <w:tcW w:w="3756" w:type="dxa"/>
          </w:tcPr>
          <w:p w:rsidR="005B49EE" w:rsidRDefault="00DE5339">
            <w:pPr>
              <w:spacing w:line="280" w:lineRule="exact"/>
              <w:ind w:firstLineChars="200" w:firstLine="420"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 w:hint="eastAsia"/>
                <w:color w:val="000000"/>
                <w:kern w:val="0"/>
              </w:rPr>
              <w:t>其他合成材料制造</w:t>
            </w:r>
          </w:p>
        </w:tc>
        <w:tc>
          <w:tcPr>
            <w:tcW w:w="2693" w:type="dxa"/>
          </w:tcPr>
          <w:p w:rsidR="005B49EE" w:rsidRDefault="005B49EE">
            <w:pPr>
              <w:spacing w:line="280" w:lineRule="exact"/>
              <w:jc w:val="left"/>
              <w:rPr>
                <w:rFonts w:eastAsia="方正仿宋_GBK"/>
                <w:color w:val="000000"/>
                <w:kern w:val="0"/>
              </w:rPr>
            </w:pPr>
          </w:p>
        </w:tc>
        <w:tc>
          <w:tcPr>
            <w:tcW w:w="3791" w:type="dxa"/>
          </w:tcPr>
          <w:p w:rsidR="005B49EE" w:rsidRDefault="00DE5339">
            <w:pPr>
              <w:spacing w:line="280" w:lineRule="exact"/>
              <w:ind w:firstLineChars="200" w:firstLine="420"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/>
                <w:color w:val="000000"/>
                <w:kern w:val="0"/>
              </w:rPr>
              <w:t>2613</w:t>
            </w:r>
            <w:r>
              <w:rPr>
                <w:rFonts w:eastAsia="方正仿宋_GBK" w:hint="eastAsia"/>
                <w:color w:val="000000"/>
                <w:kern w:val="0"/>
              </w:rPr>
              <w:t>中其他类</w:t>
            </w:r>
          </w:p>
        </w:tc>
      </w:tr>
      <w:tr w:rsidR="005B49EE">
        <w:tc>
          <w:tcPr>
            <w:tcW w:w="906" w:type="dxa"/>
            <w:vMerge w:val="restart"/>
            <w:vAlign w:val="center"/>
          </w:tcPr>
          <w:p w:rsidR="005B49EE" w:rsidRDefault="00DE5339">
            <w:pPr>
              <w:rPr>
                <w:rFonts w:eastAsia="方正楷体_GBK"/>
                <w:color w:val="000000"/>
                <w:kern w:val="0"/>
              </w:rPr>
            </w:pPr>
            <w:r>
              <w:rPr>
                <w:rFonts w:eastAsia="方正楷体_GBK" w:hint="eastAsia"/>
                <w:color w:val="000000"/>
                <w:kern w:val="0"/>
              </w:rPr>
              <w:t>造纸</w:t>
            </w:r>
          </w:p>
        </w:tc>
        <w:tc>
          <w:tcPr>
            <w:tcW w:w="2638" w:type="dxa"/>
            <w:vAlign w:val="center"/>
          </w:tcPr>
          <w:p w:rsidR="005B49EE" w:rsidRDefault="00DE5339">
            <w:pPr>
              <w:spacing w:line="280" w:lineRule="exact"/>
              <w:rPr>
                <w:rFonts w:eastAsia="方正楷体_GBK"/>
                <w:color w:val="000000"/>
                <w:kern w:val="0"/>
              </w:rPr>
            </w:pPr>
            <w:r>
              <w:rPr>
                <w:rFonts w:eastAsia="方正楷体_GBK"/>
                <w:color w:val="000000"/>
                <w:kern w:val="0"/>
              </w:rPr>
              <w:t>22</w:t>
            </w:r>
          </w:p>
        </w:tc>
        <w:tc>
          <w:tcPr>
            <w:tcW w:w="3756" w:type="dxa"/>
            <w:vAlign w:val="center"/>
          </w:tcPr>
          <w:p w:rsidR="005B49EE" w:rsidRDefault="00DE5339">
            <w:pPr>
              <w:spacing w:line="280" w:lineRule="exact"/>
              <w:rPr>
                <w:rFonts w:eastAsia="方正楷体_GBK"/>
                <w:color w:val="000000"/>
                <w:kern w:val="0"/>
              </w:rPr>
            </w:pPr>
            <w:r>
              <w:rPr>
                <w:rFonts w:eastAsia="方正楷体_GBK" w:hint="eastAsia"/>
                <w:color w:val="000000"/>
                <w:kern w:val="0"/>
              </w:rPr>
              <w:t>造纸和纸制品业</w:t>
            </w:r>
          </w:p>
        </w:tc>
        <w:tc>
          <w:tcPr>
            <w:tcW w:w="2693" w:type="dxa"/>
            <w:vAlign w:val="center"/>
          </w:tcPr>
          <w:p w:rsidR="005B49EE" w:rsidRDefault="00DE5339">
            <w:pPr>
              <w:spacing w:line="280" w:lineRule="exact"/>
              <w:rPr>
                <w:rFonts w:eastAsia="方正楷体_GBK"/>
                <w:color w:val="000000"/>
                <w:kern w:val="0"/>
              </w:rPr>
            </w:pPr>
            <w:r>
              <w:rPr>
                <w:rFonts w:eastAsia="方正楷体_GBK"/>
                <w:color w:val="000000"/>
                <w:kern w:val="0"/>
              </w:rPr>
              <w:t>22</w:t>
            </w:r>
          </w:p>
        </w:tc>
        <w:tc>
          <w:tcPr>
            <w:tcW w:w="3791" w:type="dxa"/>
            <w:vAlign w:val="center"/>
          </w:tcPr>
          <w:p w:rsidR="005B49EE" w:rsidRDefault="00DE5339">
            <w:pPr>
              <w:spacing w:line="280" w:lineRule="exact"/>
              <w:rPr>
                <w:rFonts w:eastAsia="方正楷体_GBK"/>
                <w:color w:val="000000"/>
                <w:kern w:val="0"/>
              </w:rPr>
            </w:pPr>
            <w:r>
              <w:rPr>
                <w:rFonts w:eastAsia="方正楷体_GBK" w:hint="eastAsia"/>
                <w:color w:val="000000"/>
                <w:kern w:val="0"/>
              </w:rPr>
              <w:t>纸及纸制品</w:t>
            </w:r>
          </w:p>
        </w:tc>
      </w:tr>
      <w:tr w:rsidR="005B49EE">
        <w:tc>
          <w:tcPr>
            <w:tcW w:w="906" w:type="dxa"/>
            <w:vMerge/>
          </w:tcPr>
          <w:p w:rsidR="005B49EE" w:rsidRDefault="005B49EE">
            <w:pPr>
              <w:snapToGrid w:val="0"/>
              <w:jc w:val="left"/>
              <w:rPr>
                <w:rFonts w:eastAsia="方正楷体_GBK"/>
                <w:color w:val="000000"/>
                <w:kern w:val="0"/>
              </w:rPr>
            </w:pPr>
          </w:p>
        </w:tc>
        <w:tc>
          <w:tcPr>
            <w:tcW w:w="2638" w:type="dxa"/>
          </w:tcPr>
          <w:p w:rsidR="005B49EE" w:rsidRDefault="00DE5339">
            <w:pPr>
              <w:spacing w:line="280" w:lineRule="exact"/>
              <w:ind w:firstLineChars="200" w:firstLine="420"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/>
                <w:color w:val="000000"/>
                <w:kern w:val="0"/>
              </w:rPr>
              <w:t>2211</w:t>
            </w:r>
          </w:p>
        </w:tc>
        <w:tc>
          <w:tcPr>
            <w:tcW w:w="3756" w:type="dxa"/>
          </w:tcPr>
          <w:p w:rsidR="005B49EE" w:rsidRDefault="00DE5339">
            <w:pPr>
              <w:spacing w:line="280" w:lineRule="exact"/>
              <w:ind w:firstLineChars="200" w:firstLine="420"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 w:hint="eastAsia"/>
                <w:color w:val="000000"/>
                <w:kern w:val="0"/>
              </w:rPr>
              <w:t>木竹浆制造</w:t>
            </w:r>
          </w:p>
        </w:tc>
        <w:tc>
          <w:tcPr>
            <w:tcW w:w="2693" w:type="dxa"/>
            <w:vAlign w:val="center"/>
          </w:tcPr>
          <w:p w:rsidR="005B49EE" w:rsidRDefault="00DE5339">
            <w:pPr>
              <w:spacing w:line="280" w:lineRule="exact"/>
              <w:ind w:firstLineChars="200" w:firstLine="420"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/>
                <w:color w:val="000000"/>
                <w:kern w:val="0"/>
              </w:rPr>
              <w:t>2201</w:t>
            </w:r>
          </w:p>
        </w:tc>
        <w:tc>
          <w:tcPr>
            <w:tcW w:w="3791" w:type="dxa"/>
            <w:vAlign w:val="center"/>
          </w:tcPr>
          <w:p w:rsidR="005B49EE" w:rsidRDefault="00DE5339">
            <w:pPr>
              <w:spacing w:line="280" w:lineRule="exact"/>
              <w:ind w:firstLineChars="200" w:firstLine="420"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 w:hint="eastAsia"/>
                <w:color w:val="000000"/>
                <w:kern w:val="0"/>
              </w:rPr>
              <w:t>纸浆</w:t>
            </w:r>
          </w:p>
        </w:tc>
      </w:tr>
      <w:tr w:rsidR="00F01792" w:rsidTr="0007252D">
        <w:tc>
          <w:tcPr>
            <w:tcW w:w="906" w:type="dxa"/>
            <w:vMerge/>
          </w:tcPr>
          <w:p w:rsidR="00F01792" w:rsidRDefault="00F01792" w:rsidP="00F01792">
            <w:pPr>
              <w:snapToGrid w:val="0"/>
              <w:jc w:val="left"/>
              <w:rPr>
                <w:rFonts w:eastAsia="方正楷体_GBK"/>
                <w:color w:val="000000"/>
                <w:kern w:val="0"/>
              </w:rPr>
            </w:pPr>
          </w:p>
        </w:tc>
        <w:tc>
          <w:tcPr>
            <w:tcW w:w="2638" w:type="dxa"/>
          </w:tcPr>
          <w:p w:rsidR="00F01792" w:rsidRDefault="00F01792" w:rsidP="00F01792">
            <w:pPr>
              <w:spacing w:line="280" w:lineRule="exact"/>
              <w:ind w:firstLineChars="200" w:firstLine="420"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/>
                <w:color w:val="000000"/>
                <w:kern w:val="0"/>
              </w:rPr>
              <w:t>2212</w:t>
            </w:r>
          </w:p>
        </w:tc>
        <w:tc>
          <w:tcPr>
            <w:tcW w:w="3756" w:type="dxa"/>
          </w:tcPr>
          <w:p w:rsidR="00F01792" w:rsidRDefault="00F01792" w:rsidP="00F01792">
            <w:pPr>
              <w:spacing w:line="280" w:lineRule="exact"/>
              <w:ind w:firstLineChars="200" w:firstLine="420"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 w:hint="eastAsia"/>
                <w:color w:val="000000"/>
                <w:kern w:val="0"/>
              </w:rPr>
              <w:t>非木竹浆制造</w:t>
            </w:r>
          </w:p>
        </w:tc>
        <w:tc>
          <w:tcPr>
            <w:tcW w:w="2693" w:type="dxa"/>
            <w:vAlign w:val="center"/>
          </w:tcPr>
          <w:p w:rsidR="00D3400C" w:rsidRDefault="00F01792" w:rsidP="00D3400C">
            <w:pPr>
              <w:spacing w:line="280" w:lineRule="exact"/>
              <w:ind w:firstLineChars="200" w:firstLine="420"/>
              <w:jc w:val="left"/>
              <w:rPr>
                <w:rFonts w:eastAsia="方正仿宋_GBK"/>
                <w:color w:val="000000"/>
                <w:kern w:val="0"/>
                <w:sz w:val="18"/>
              </w:rPr>
            </w:pPr>
            <w:r>
              <w:rPr>
                <w:rFonts w:eastAsia="方正仿宋_GBK"/>
                <w:color w:val="000000"/>
                <w:kern w:val="0"/>
              </w:rPr>
              <w:t>2201</w:t>
            </w:r>
          </w:p>
        </w:tc>
        <w:tc>
          <w:tcPr>
            <w:tcW w:w="3791" w:type="dxa"/>
            <w:vAlign w:val="center"/>
          </w:tcPr>
          <w:p w:rsidR="00F01792" w:rsidRDefault="00F01792" w:rsidP="00F01792">
            <w:pPr>
              <w:spacing w:line="280" w:lineRule="exact"/>
              <w:ind w:firstLineChars="200" w:firstLine="420"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 w:hint="eastAsia"/>
                <w:color w:val="000000"/>
                <w:kern w:val="0"/>
              </w:rPr>
              <w:t>纸浆</w:t>
            </w:r>
          </w:p>
        </w:tc>
      </w:tr>
      <w:tr w:rsidR="00F01792">
        <w:tc>
          <w:tcPr>
            <w:tcW w:w="906" w:type="dxa"/>
            <w:vMerge/>
            <w:vAlign w:val="center"/>
          </w:tcPr>
          <w:p w:rsidR="00F01792" w:rsidRDefault="00F01792" w:rsidP="00F01792">
            <w:pPr>
              <w:snapToGrid w:val="0"/>
              <w:jc w:val="left"/>
              <w:rPr>
                <w:rFonts w:eastAsia="方正楷体_GBK"/>
                <w:color w:val="000000"/>
                <w:kern w:val="0"/>
              </w:rPr>
            </w:pPr>
          </w:p>
        </w:tc>
        <w:tc>
          <w:tcPr>
            <w:tcW w:w="2638" w:type="dxa"/>
            <w:vAlign w:val="center"/>
          </w:tcPr>
          <w:p w:rsidR="00F01792" w:rsidRDefault="00F01792" w:rsidP="00F01792">
            <w:pPr>
              <w:spacing w:line="280" w:lineRule="exact"/>
              <w:ind w:firstLineChars="200" w:firstLine="420"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/>
                <w:color w:val="000000"/>
                <w:kern w:val="0"/>
              </w:rPr>
              <w:t>2221</w:t>
            </w:r>
          </w:p>
        </w:tc>
        <w:tc>
          <w:tcPr>
            <w:tcW w:w="3756" w:type="dxa"/>
            <w:vAlign w:val="center"/>
          </w:tcPr>
          <w:p w:rsidR="00F01792" w:rsidRDefault="00F01792" w:rsidP="00F01792">
            <w:pPr>
              <w:spacing w:line="280" w:lineRule="exact"/>
              <w:ind w:firstLineChars="200" w:firstLine="420"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 w:hint="eastAsia"/>
                <w:color w:val="000000"/>
                <w:kern w:val="0"/>
              </w:rPr>
              <w:t>机制纸及纸板制造</w:t>
            </w:r>
          </w:p>
        </w:tc>
        <w:tc>
          <w:tcPr>
            <w:tcW w:w="2693" w:type="dxa"/>
            <w:vAlign w:val="center"/>
          </w:tcPr>
          <w:p w:rsidR="00F01792" w:rsidRDefault="00F01792" w:rsidP="00F01792">
            <w:pPr>
              <w:spacing w:line="280" w:lineRule="exact"/>
              <w:ind w:firstLineChars="200" w:firstLine="420"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/>
                <w:color w:val="000000"/>
                <w:kern w:val="0"/>
              </w:rPr>
              <w:t>2202</w:t>
            </w:r>
          </w:p>
        </w:tc>
        <w:tc>
          <w:tcPr>
            <w:tcW w:w="3791" w:type="dxa"/>
            <w:vAlign w:val="center"/>
          </w:tcPr>
          <w:p w:rsidR="00F01792" w:rsidRDefault="00F01792" w:rsidP="00F01792">
            <w:pPr>
              <w:spacing w:line="280" w:lineRule="exact"/>
              <w:ind w:firstLineChars="200" w:firstLine="420"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 w:hint="eastAsia"/>
                <w:color w:val="000000"/>
                <w:kern w:val="0"/>
              </w:rPr>
              <w:t>机制纸和纸板</w:t>
            </w:r>
          </w:p>
        </w:tc>
      </w:tr>
      <w:tr w:rsidR="00F01792">
        <w:tc>
          <w:tcPr>
            <w:tcW w:w="906" w:type="dxa"/>
            <w:vMerge w:val="restart"/>
            <w:vAlign w:val="center"/>
          </w:tcPr>
          <w:p w:rsidR="00F01792" w:rsidRDefault="00F01792" w:rsidP="00F01792">
            <w:pPr>
              <w:rPr>
                <w:rFonts w:eastAsia="方正楷体_GBK"/>
                <w:color w:val="000000"/>
                <w:kern w:val="0"/>
              </w:rPr>
            </w:pPr>
            <w:r>
              <w:rPr>
                <w:rFonts w:eastAsia="方正楷体_GBK" w:hint="eastAsia"/>
                <w:color w:val="000000"/>
                <w:kern w:val="0"/>
              </w:rPr>
              <w:t>民航</w:t>
            </w:r>
          </w:p>
        </w:tc>
        <w:tc>
          <w:tcPr>
            <w:tcW w:w="2638" w:type="dxa"/>
            <w:vAlign w:val="center"/>
          </w:tcPr>
          <w:p w:rsidR="00F01792" w:rsidRDefault="00F01792" w:rsidP="00F01792">
            <w:pPr>
              <w:spacing w:line="280" w:lineRule="exact"/>
              <w:rPr>
                <w:rFonts w:eastAsia="方正楷体_GBK"/>
                <w:color w:val="000000"/>
                <w:kern w:val="0"/>
              </w:rPr>
            </w:pPr>
            <w:r>
              <w:rPr>
                <w:rFonts w:eastAsia="方正楷体_GBK"/>
                <w:color w:val="000000"/>
                <w:kern w:val="0"/>
              </w:rPr>
              <w:t>56</w:t>
            </w:r>
          </w:p>
        </w:tc>
        <w:tc>
          <w:tcPr>
            <w:tcW w:w="3756" w:type="dxa"/>
            <w:vAlign w:val="center"/>
          </w:tcPr>
          <w:p w:rsidR="00F01792" w:rsidRDefault="00F01792" w:rsidP="00F01792">
            <w:pPr>
              <w:spacing w:line="280" w:lineRule="exact"/>
              <w:rPr>
                <w:rFonts w:eastAsia="方正楷体_GBK"/>
                <w:color w:val="000000"/>
                <w:kern w:val="0"/>
              </w:rPr>
            </w:pPr>
            <w:r>
              <w:rPr>
                <w:rFonts w:eastAsia="方正楷体_GBK" w:hint="eastAsia"/>
                <w:color w:val="000000"/>
                <w:kern w:val="0"/>
              </w:rPr>
              <w:t>航空运输业</w:t>
            </w:r>
            <w:bookmarkStart w:id="0" w:name="_GoBack"/>
            <w:bookmarkEnd w:id="0"/>
          </w:p>
        </w:tc>
        <w:tc>
          <w:tcPr>
            <w:tcW w:w="2693" w:type="dxa"/>
            <w:vAlign w:val="center"/>
          </w:tcPr>
          <w:p w:rsidR="00F01792" w:rsidRDefault="00052448" w:rsidP="00F01792">
            <w:pPr>
              <w:spacing w:line="280" w:lineRule="exac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 w:hint="eastAsia"/>
                <w:color w:val="000000"/>
                <w:kern w:val="0"/>
              </w:rPr>
              <w:t>55</w:t>
            </w:r>
          </w:p>
        </w:tc>
        <w:tc>
          <w:tcPr>
            <w:tcW w:w="3791" w:type="dxa"/>
            <w:vAlign w:val="center"/>
          </w:tcPr>
          <w:p w:rsidR="00F01792" w:rsidRDefault="00052448" w:rsidP="00F01792">
            <w:pPr>
              <w:spacing w:line="280" w:lineRule="exac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 w:hint="eastAsia"/>
                <w:color w:val="000000"/>
                <w:kern w:val="0"/>
              </w:rPr>
              <w:t>航空运输服务</w:t>
            </w:r>
          </w:p>
        </w:tc>
      </w:tr>
      <w:tr w:rsidR="003B7F0F">
        <w:tc>
          <w:tcPr>
            <w:tcW w:w="906" w:type="dxa"/>
            <w:vMerge/>
            <w:vAlign w:val="center"/>
          </w:tcPr>
          <w:p w:rsidR="003B7F0F" w:rsidRDefault="003B7F0F" w:rsidP="00F01792">
            <w:pPr>
              <w:snapToGrid w:val="0"/>
              <w:jc w:val="left"/>
              <w:rPr>
                <w:rFonts w:eastAsia="方正楷体_GBK"/>
                <w:color w:val="000000"/>
                <w:kern w:val="0"/>
              </w:rPr>
            </w:pPr>
          </w:p>
        </w:tc>
        <w:tc>
          <w:tcPr>
            <w:tcW w:w="2638" w:type="dxa"/>
            <w:vAlign w:val="center"/>
          </w:tcPr>
          <w:p w:rsidR="003B7F0F" w:rsidRDefault="003B7F0F" w:rsidP="00F01792">
            <w:pPr>
              <w:spacing w:line="280" w:lineRule="exact"/>
              <w:ind w:firstLineChars="200" w:firstLine="420"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/>
                <w:color w:val="000000"/>
                <w:kern w:val="0"/>
              </w:rPr>
              <w:t>5611</w:t>
            </w:r>
          </w:p>
          <w:p w:rsidR="003B7F0F" w:rsidRDefault="003B7F0F" w:rsidP="00F01792">
            <w:pPr>
              <w:spacing w:line="280" w:lineRule="exact"/>
              <w:ind w:firstLineChars="200" w:firstLine="420"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/>
                <w:color w:val="000000"/>
                <w:kern w:val="0"/>
              </w:rPr>
              <w:t>5612</w:t>
            </w:r>
          </w:p>
        </w:tc>
        <w:tc>
          <w:tcPr>
            <w:tcW w:w="3756" w:type="dxa"/>
            <w:vAlign w:val="center"/>
          </w:tcPr>
          <w:p w:rsidR="003B7F0F" w:rsidRDefault="003B7F0F" w:rsidP="003B7F0F">
            <w:pPr>
              <w:spacing w:line="280" w:lineRule="exact"/>
              <w:ind w:firstLineChars="200" w:firstLine="420"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 w:hint="eastAsia"/>
                <w:color w:val="000000"/>
                <w:kern w:val="0"/>
              </w:rPr>
              <w:t>航空旅客运输</w:t>
            </w:r>
          </w:p>
          <w:p w:rsidR="003B7F0F" w:rsidRDefault="003B7F0F" w:rsidP="003B7F0F">
            <w:pPr>
              <w:spacing w:line="280" w:lineRule="exact"/>
              <w:ind w:firstLineChars="200" w:firstLine="420"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 w:hint="eastAsia"/>
                <w:color w:val="000000"/>
                <w:kern w:val="0"/>
              </w:rPr>
              <w:t>航空货物运输</w:t>
            </w:r>
          </w:p>
        </w:tc>
        <w:tc>
          <w:tcPr>
            <w:tcW w:w="2693" w:type="dxa"/>
            <w:vAlign w:val="center"/>
          </w:tcPr>
          <w:p w:rsidR="003B7F0F" w:rsidRDefault="00052448" w:rsidP="00F01792">
            <w:pPr>
              <w:spacing w:line="280" w:lineRule="exact"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 w:hint="eastAsia"/>
                <w:color w:val="000000"/>
                <w:kern w:val="0"/>
              </w:rPr>
              <w:t xml:space="preserve">    5501</w:t>
            </w:r>
          </w:p>
        </w:tc>
        <w:tc>
          <w:tcPr>
            <w:tcW w:w="3791" w:type="dxa"/>
            <w:vAlign w:val="center"/>
          </w:tcPr>
          <w:p w:rsidR="003B7F0F" w:rsidRDefault="003B7F0F" w:rsidP="00052448">
            <w:pPr>
              <w:spacing w:line="280" w:lineRule="exact"/>
              <w:ind w:firstLineChars="200" w:firstLine="420"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 w:hint="eastAsia"/>
                <w:color w:val="000000"/>
                <w:kern w:val="0"/>
              </w:rPr>
              <w:t>航空客</w:t>
            </w:r>
            <w:r w:rsidR="00052448">
              <w:rPr>
                <w:rFonts w:eastAsia="方正仿宋_GBK" w:hint="eastAsia"/>
                <w:color w:val="000000"/>
                <w:kern w:val="0"/>
              </w:rPr>
              <w:t>货</w:t>
            </w:r>
            <w:r>
              <w:rPr>
                <w:rFonts w:eastAsia="方正仿宋_GBK" w:hint="eastAsia"/>
                <w:color w:val="000000"/>
                <w:kern w:val="0"/>
              </w:rPr>
              <w:t>运输</w:t>
            </w:r>
            <w:r w:rsidR="00052448">
              <w:rPr>
                <w:rFonts w:eastAsia="方正仿宋_GBK" w:hint="eastAsia"/>
                <w:color w:val="000000"/>
                <w:kern w:val="0"/>
              </w:rPr>
              <w:t>服务</w:t>
            </w:r>
          </w:p>
        </w:tc>
      </w:tr>
      <w:tr w:rsidR="003B7F0F">
        <w:tc>
          <w:tcPr>
            <w:tcW w:w="906" w:type="dxa"/>
            <w:vMerge/>
            <w:vAlign w:val="center"/>
          </w:tcPr>
          <w:p w:rsidR="003B7F0F" w:rsidRDefault="003B7F0F" w:rsidP="00F01792">
            <w:pPr>
              <w:snapToGrid w:val="0"/>
              <w:jc w:val="left"/>
              <w:rPr>
                <w:rFonts w:eastAsia="方正楷体_GBK"/>
                <w:color w:val="000000"/>
                <w:kern w:val="0"/>
              </w:rPr>
            </w:pPr>
          </w:p>
        </w:tc>
        <w:tc>
          <w:tcPr>
            <w:tcW w:w="2638" w:type="dxa"/>
            <w:vAlign w:val="center"/>
          </w:tcPr>
          <w:p w:rsidR="003B7F0F" w:rsidRDefault="003B7F0F" w:rsidP="00F01792">
            <w:pPr>
              <w:spacing w:line="280" w:lineRule="exact"/>
              <w:ind w:firstLineChars="200" w:firstLine="420"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/>
                <w:color w:val="000000"/>
                <w:kern w:val="0"/>
              </w:rPr>
              <w:t>5631</w:t>
            </w:r>
          </w:p>
        </w:tc>
        <w:tc>
          <w:tcPr>
            <w:tcW w:w="3756" w:type="dxa"/>
            <w:vAlign w:val="center"/>
          </w:tcPr>
          <w:p w:rsidR="003B7F0F" w:rsidRDefault="003B7F0F" w:rsidP="00F01792">
            <w:pPr>
              <w:spacing w:line="280" w:lineRule="exact"/>
              <w:ind w:firstLineChars="200" w:firstLine="420"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 w:hint="eastAsia"/>
                <w:color w:val="000000"/>
                <w:kern w:val="0"/>
              </w:rPr>
              <w:t>机场</w:t>
            </w:r>
          </w:p>
        </w:tc>
        <w:tc>
          <w:tcPr>
            <w:tcW w:w="2693" w:type="dxa"/>
            <w:vAlign w:val="center"/>
          </w:tcPr>
          <w:p w:rsidR="003B7F0F" w:rsidRDefault="00052448" w:rsidP="00F01792">
            <w:pPr>
              <w:spacing w:line="280" w:lineRule="exact"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 w:hint="eastAsia"/>
                <w:color w:val="000000"/>
                <w:kern w:val="0"/>
              </w:rPr>
              <w:t xml:space="preserve">        550301</w:t>
            </w:r>
          </w:p>
        </w:tc>
        <w:tc>
          <w:tcPr>
            <w:tcW w:w="3791" w:type="dxa"/>
            <w:vAlign w:val="center"/>
          </w:tcPr>
          <w:p w:rsidR="003B7F0F" w:rsidRDefault="003B7F0F" w:rsidP="00F01792">
            <w:pPr>
              <w:spacing w:line="280" w:lineRule="exact"/>
              <w:ind w:firstLineChars="200" w:firstLine="420"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 w:hint="eastAsia"/>
                <w:color w:val="000000"/>
                <w:kern w:val="0"/>
              </w:rPr>
              <w:t>机场</w:t>
            </w:r>
          </w:p>
        </w:tc>
      </w:tr>
    </w:tbl>
    <w:p w:rsidR="005B49EE" w:rsidRDefault="005B49EE"/>
    <w:p w:rsidR="005B49EE" w:rsidRDefault="00DE5339">
      <w:pPr>
        <w:spacing w:line="240" w:lineRule="exact"/>
        <w:jc w:val="left"/>
        <w:rPr>
          <w:rFonts w:eastAsia="方正仿宋_GBK"/>
          <w:szCs w:val="21"/>
        </w:rPr>
      </w:pPr>
      <w:r>
        <w:rPr>
          <w:rFonts w:eastAsia="方正仿宋_GBK" w:hint="eastAsia"/>
          <w:szCs w:val="21"/>
        </w:rPr>
        <w:t>说明：</w:t>
      </w:r>
      <w:r>
        <w:rPr>
          <w:rFonts w:eastAsia="方正仿宋_GBK"/>
          <w:szCs w:val="21"/>
        </w:rPr>
        <w:t>*</w:t>
      </w:r>
      <w:r>
        <w:rPr>
          <w:rFonts w:eastAsia="方正仿宋_GBK" w:hint="eastAsia"/>
          <w:szCs w:val="21"/>
        </w:rPr>
        <w:t xml:space="preserve">1 </w:t>
      </w:r>
      <w:r>
        <w:rPr>
          <w:rFonts w:eastAsia="方正仿宋_GBK" w:hint="eastAsia"/>
          <w:szCs w:val="21"/>
        </w:rPr>
        <w:t>掺烧化石燃料燃烧的生物质发电企业需报送，纯使用生物质发电的企业无需报送。</w:t>
      </w:r>
    </w:p>
    <w:p w:rsidR="001340AD" w:rsidRDefault="00DE5339">
      <w:pPr>
        <w:spacing w:line="240" w:lineRule="exact"/>
        <w:ind w:firstLineChars="300" w:firstLine="630"/>
        <w:jc w:val="left"/>
        <w:rPr>
          <w:rFonts w:eastAsia="方正仿宋_GBK"/>
          <w:color w:val="000000"/>
          <w:kern w:val="0"/>
          <w:szCs w:val="21"/>
        </w:rPr>
      </w:pPr>
      <w:r>
        <w:rPr>
          <w:rFonts w:eastAsia="方正仿宋_GBK" w:hint="eastAsia"/>
          <w:szCs w:val="21"/>
        </w:rPr>
        <w:t>*2</w:t>
      </w:r>
      <w:r>
        <w:rPr>
          <w:rFonts w:eastAsia="方正仿宋_GBK" w:hint="eastAsia"/>
          <w:szCs w:val="21"/>
        </w:rPr>
        <w:t>乙烯生产企业的温室气体排放数据核算和报告应按照《中国石油化工企业温室气体排放核算方法和报告指南（试行）》中的要求执行。</w:t>
      </w:r>
    </w:p>
    <w:sectPr w:rsidR="001340AD" w:rsidSect="00596D95">
      <w:footerReference w:type="default" r:id="rId7"/>
      <w:pgSz w:w="16838" w:h="11906" w:orient="landscape"/>
      <w:pgMar w:top="1985" w:right="1616" w:bottom="1814" w:left="1616" w:header="851" w:footer="1474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40AD" w:rsidRDefault="001340AD">
      <w:r>
        <w:separator/>
      </w:r>
    </w:p>
  </w:endnote>
  <w:endnote w:type="continuationSeparator" w:id="1">
    <w:p w:rsidR="001340AD" w:rsidRDefault="001340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黑体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46454"/>
    </w:sdtPr>
    <w:sdtContent>
      <w:p w:rsidR="005B49EE" w:rsidRDefault="00D3400C">
        <w:pPr>
          <w:pStyle w:val="a5"/>
          <w:jc w:val="center"/>
        </w:pPr>
        <w:r>
          <w:rPr>
            <w:sz w:val="24"/>
          </w:rPr>
          <w:fldChar w:fldCharType="begin"/>
        </w:r>
        <w:r w:rsidR="00DE5339">
          <w:rPr>
            <w:sz w:val="24"/>
          </w:rPr>
          <w:instrText xml:space="preserve"> PAGE   \* MERGEFORMAT </w:instrText>
        </w:r>
        <w:r>
          <w:rPr>
            <w:sz w:val="24"/>
          </w:rPr>
          <w:fldChar w:fldCharType="separate"/>
        </w:r>
        <w:r w:rsidR="00F210BB" w:rsidRPr="00F210BB">
          <w:rPr>
            <w:noProof/>
            <w:sz w:val="24"/>
            <w:lang w:val="zh-CN"/>
          </w:rPr>
          <w:t>1</w:t>
        </w:r>
        <w:r>
          <w:rPr>
            <w:sz w:val="24"/>
          </w:rPr>
          <w:fldChar w:fldCharType="end"/>
        </w:r>
      </w:p>
    </w:sdtContent>
  </w:sdt>
  <w:p w:rsidR="005B49EE" w:rsidRDefault="005B49E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40AD" w:rsidRDefault="001340AD">
      <w:r>
        <w:separator/>
      </w:r>
    </w:p>
  </w:footnote>
  <w:footnote w:type="continuationSeparator" w:id="1">
    <w:p w:rsidR="001340AD" w:rsidRDefault="001340AD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user">
    <w15:presenceInfo w15:providerId="None" w15:userId="user"/>
  </w15:person>
  <w15:person w15:author="sn">
    <w15:presenceInfo w15:providerId="None" w15:userId="sn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trackRevision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B6B3E"/>
    <w:rsid w:val="00040C26"/>
    <w:rsid w:val="00052448"/>
    <w:rsid w:val="00073605"/>
    <w:rsid w:val="000A60AD"/>
    <w:rsid w:val="000A7766"/>
    <w:rsid w:val="000F753A"/>
    <w:rsid w:val="00114281"/>
    <w:rsid w:val="00115398"/>
    <w:rsid w:val="001340AD"/>
    <w:rsid w:val="00143050"/>
    <w:rsid w:val="00144B54"/>
    <w:rsid w:val="001517EA"/>
    <w:rsid w:val="00155AF9"/>
    <w:rsid w:val="00184A4C"/>
    <w:rsid w:val="001A44D1"/>
    <w:rsid w:val="001C4BAC"/>
    <w:rsid w:val="001E1A49"/>
    <w:rsid w:val="001F31E9"/>
    <w:rsid w:val="00222D60"/>
    <w:rsid w:val="002443B3"/>
    <w:rsid w:val="0025208D"/>
    <w:rsid w:val="00262531"/>
    <w:rsid w:val="002B4472"/>
    <w:rsid w:val="002D18F3"/>
    <w:rsid w:val="002E3352"/>
    <w:rsid w:val="002F474E"/>
    <w:rsid w:val="00321318"/>
    <w:rsid w:val="0033091D"/>
    <w:rsid w:val="00367400"/>
    <w:rsid w:val="0039062B"/>
    <w:rsid w:val="003B7F0F"/>
    <w:rsid w:val="00406611"/>
    <w:rsid w:val="0045035F"/>
    <w:rsid w:val="00481269"/>
    <w:rsid w:val="0048756A"/>
    <w:rsid w:val="004B6F47"/>
    <w:rsid w:val="004C055E"/>
    <w:rsid w:val="00505898"/>
    <w:rsid w:val="00550B2E"/>
    <w:rsid w:val="00596D95"/>
    <w:rsid w:val="005B49EE"/>
    <w:rsid w:val="005B5566"/>
    <w:rsid w:val="005C7690"/>
    <w:rsid w:val="005D1C93"/>
    <w:rsid w:val="005E1155"/>
    <w:rsid w:val="00645F2C"/>
    <w:rsid w:val="00652CB7"/>
    <w:rsid w:val="00680386"/>
    <w:rsid w:val="006C39A4"/>
    <w:rsid w:val="006F29CB"/>
    <w:rsid w:val="006F6D86"/>
    <w:rsid w:val="007375D4"/>
    <w:rsid w:val="00745A12"/>
    <w:rsid w:val="007A3A50"/>
    <w:rsid w:val="007A59B6"/>
    <w:rsid w:val="007A7789"/>
    <w:rsid w:val="007B2960"/>
    <w:rsid w:val="007D4597"/>
    <w:rsid w:val="008063BF"/>
    <w:rsid w:val="00840182"/>
    <w:rsid w:val="0089650C"/>
    <w:rsid w:val="008D74ED"/>
    <w:rsid w:val="009032B7"/>
    <w:rsid w:val="0090657F"/>
    <w:rsid w:val="00910FB5"/>
    <w:rsid w:val="0093152A"/>
    <w:rsid w:val="009479E9"/>
    <w:rsid w:val="00A03E94"/>
    <w:rsid w:val="00A45718"/>
    <w:rsid w:val="00A4634B"/>
    <w:rsid w:val="00A63A69"/>
    <w:rsid w:val="00A75A58"/>
    <w:rsid w:val="00A83ACA"/>
    <w:rsid w:val="00A96BB6"/>
    <w:rsid w:val="00A971E7"/>
    <w:rsid w:val="00A978BD"/>
    <w:rsid w:val="00AA676D"/>
    <w:rsid w:val="00B06B85"/>
    <w:rsid w:val="00B3202E"/>
    <w:rsid w:val="00B6668D"/>
    <w:rsid w:val="00B739F8"/>
    <w:rsid w:val="00BA222C"/>
    <w:rsid w:val="00BA70DE"/>
    <w:rsid w:val="00C14336"/>
    <w:rsid w:val="00C230B4"/>
    <w:rsid w:val="00C3226A"/>
    <w:rsid w:val="00C831A5"/>
    <w:rsid w:val="00CA1262"/>
    <w:rsid w:val="00CB6B3E"/>
    <w:rsid w:val="00D03783"/>
    <w:rsid w:val="00D20F1B"/>
    <w:rsid w:val="00D3400C"/>
    <w:rsid w:val="00D554BB"/>
    <w:rsid w:val="00DB3D4E"/>
    <w:rsid w:val="00DD5A7F"/>
    <w:rsid w:val="00DE5339"/>
    <w:rsid w:val="00E0348F"/>
    <w:rsid w:val="00E10E77"/>
    <w:rsid w:val="00E272C0"/>
    <w:rsid w:val="00E67AA2"/>
    <w:rsid w:val="00E734C2"/>
    <w:rsid w:val="00EA7BFA"/>
    <w:rsid w:val="00EC0E1A"/>
    <w:rsid w:val="00EC5292"/>
    <w:rsid w:val="00EC5604"/>
    <w:rsid w:val="00F01792"/>
    <w:rsid w:val="00F05C72"/>
    <w:rsid w:val="00F210BB"/>
    <w:rsid w:val="00F56A4C"/>
    <w:rsid w:val="00F90080"/>
    <w:rsid w:val="00F93D6D"/>
    <w:rsid w:val="00F96C69"/>
    <w:rsid w:val="00FD193E"/>
    <w:rsid w:val="33082306"/>
    <w:rsid w:val="5CC947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D95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596D95"/>
    <w:pPr>
      <w:keepNext/>
      <w:keepLines/>
      <w:widowControl/>
      <w:spacing w:before="480" w:line="588" w:lineRule="exact"/>
      <w:ind w:firstLine="624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  <w:lang w:eastAsia="en-US" w:bidi="en-US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596D95"/>
    <w:pPr>
      <w:keepNext/>
      <w:keepLines/>
      <w:widowControl/>
      <w:spacing w:before="200" w:line="588" w:lineRule="exact"/>
      <w:ind w:firstLine="624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kern w:val="0"/>
      <w:sz w:val="26"/>
      <w:szCs w:val="26"/>
      <w:lang w:eastAsia="en-US" w:bidi="en-US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596D95"/>
    <w:pPr>
      <w:keepNext/>
      <w:keepLines/>
      <w:widowControl/>
      <w:spacing w:before="200" w:line="588" w:lineRule="exact"/>
      <w:ind w:firstLine="624"/>
      <w:jc w:val="left"/>
      <w:outlineLvl w:val="2"/>
    </w:pPr>
    <w:rPr>
      <w:rFonts w:asciiTheme="majorHAnsi" w:eastAsiaTheme="majorEastAsia" w:hAnsiTheme="majorHAnsi" w:cstheme="majorBidi"/>
      <w:b/>
      <w:bCs/>
      <w:color w:val="4F81BD" w:themeColor="accent1"/>
      <w:kern w:val="0"/>
      <w:sz w:val="22"/>
      <w:szCs w:val="22"/>
      <w:lang w:eastAsia="en-US" w:bidi="en-US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596D95"/>
    <w:pPr>
      <w:keepNext/>
      <w:keepLines/>
      <w:widowControl/>
      <w:spacing w:before="200" w:line="588" w:lineRule="exact"/>
      <w:ind w:firstLine="624"/>
      <w:jc w:val="left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kern w:val="0"/>
      <w:sz w:val="22"/>
      <w:szCs w:val="22"/>
      <w:lang w:eastAsia="en-US" w:bidi="en-US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596D95"/>
    <w:pPr>
      <w:keepNext/>
      <w:keepLines/>
      <w:widowControl/>
      <w:spacing w:before="200" w:line="588" w:lineRule="exact"/>
      <w:ind w:firstLine="624"/>
      <w:jc w:val="left"/>
      <w:outlineLvl w:val="4"/>
    </w:pPr>
    <w:rPr>
      <w:rFonts w:asciiTheme="majorHAnsi" w:eastAsiaTheme="majorEastAsia" w:hAnsiTheme="majorHAnsi" w:cstheme="majorBidi"/>
      <w:color w:val="243F60" w:themeColor="accent1" w:themeShade="7F"/>
      <w:kern w:val="0"/>
      <w:sz w:val="22"/>
      <w:szCs w:val="22"/>
      <w:lang w:eastAsia="en-US" w:bidi="en-US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596D95"/>
    <w:pPr>
      <w:keepNext/>
      <w:keepLines/>
      <w:widowControl/>
      <w:spacing w:before="200" w:line="588" w:lineRule="exact"/>
      <w:ind w:firstLine="624"/>
      <w:jc w:val="left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kern w:val="0"/>
      <w:sz w:val="22"/>
      <w:szCs w:val="22"/>
      <w:lang w:eastAsia="en-US" w:bidi="en-US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596D95"/>
    <w:pPr>
      <w:keepNext/>
      <w:keepLines/>
      <w:widowControl/>
      <w:spacing w:before="200" w:line="588" w:lineRule="exact"/>
      <w:ind w:firstLine="624"/>
      <w:jc w:val="lef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kern w:val="0"/>
      <w:sz w:val="22"/>
      <w:szCs w:val="22"/>
      <w:lang w:eastAsia="en-US" w:bidi="en-US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596D95"/>
    <w:pPr>
      <w:keepNext/>
      <w:keepLines/>
      <w:widowControl/>
      <w:spacing w:before="200" w:line="588" w:lineRule="exact"/>
      <w:ind w:firstLine="624"/>
      <w:jc w:val="left"/>
      <w:outlineLvl w:val="7"/>
    </w:pPr>
    <w:rPr>
      <w:rFonts w:asciiTheme="majorHAnsi" w:eastAsiaTheme="majorEastAsia" w:hAnsiTheme="majorHAnsi" w:cstheme="majorBidi"/>
      <w:color w:val="4F81BD" w:themeColor="accent1"/>
      <w:kern w:val="0"/>
      <w:sz w:val="20"/>
      <w:szCs w:val="20"/>
      <w:lang w:eastAsia="en-US" w:bidi="en-US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596D95"/>
    <w:pPr>
      <w:keepNext/>
      <w:keepLines/>
      <w:widowControl/>
      <w:spacing w:before="200" w:line="588" w:lineRule="exact"/>
      <w:ind w:firstLine="624"/>
      <w:jc w:val="lef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kern w:val="0"/>
      <w:sz w:val="20"/>
      <w:szCs w:val="20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semiHidden/>
    <w:unhideWhenUsed/>
    <w:qFormat/>
    <w:rsid w:val="00596D95"/>
    <w:pPr>
      <w:widowControl/>
      <w:ind w:firstLine="624"/>
      <w:jc w:val="left"/>
    </w:pPr>
    <w:rPr>
      <w:rFonts w:asciiTheme="minorHAnsi" w:eastAsiaTheme="minorEastAsia" w:hAnsiTheme="minorHAnsi" w:cstheme="minorBidi"/>
      <w:b/>
      <w:bCs/>
      <w:color w:val="4F81BD" w:themeColor="accent1"/>
      <w:kern w:val="0"/>
      <w:sz w:val="18"/>
      <w:szCs w:val="18"/>
      <w:lang w:eastAsia="en-US" w:bidi="en-US"/>
    </w:rPr>
  </w:style>
  <w:style w:type="paragraph" w:styleId="a4">
    <w:name w:val="Balloon Text"/>
    <w:basedOn w:val="a"/>
    <w:link w:val="Char"/>
    <w:uiPriority w:val="99"/>
    <w:semiHidden/>
    <w:unhideWhenUsed/>
    <w:qFormat/>
    <w:rsid w:val="00596D95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qFormat/>
    <w:rsid w:val="00596D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uiPriority w:val="99"/>
    <w:unhideWhenUsed/>
    <w:qFormat/>
    <w:rsid w:val="00596D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Subtitle"/>
    <w:basedOn w:val="a"/>
    <w:next w:val="a"/>
    <w:link w:val="Char2"/>
    <w:uiPriority w:val="11"/>
    <w:qFormat/>
    <w:rsid w:val="00596D95"/>
    <w:pPr>
      <w:widowControl/>
      <w:spacing w:line="588" w:lineRule="exact"/>
      <w:ind w:firstLine="624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kern w:val="0"/>
      <w:sz w:val="24"/>
      <w:lang w:eastAsia="en-US" w:bidi="en-US"/>
    </w:rPr>
  </w:style>
  <w:style w:type="paragraph" w:styleId="a8">
    <w:name w:val="Title"/>
    <w:basedOn w:val="a"/>
    <w:next w:val="a"/>
    <w:link w:val="Char3"/>
    <w:uiPriority w:val="10"/>
    <w:qFormat/>
    <w:rsid w:val="00596D95"/>
    <w:pPr>
      <w:widowControl/>
      <w:pBdr>
        <w:bottom w:val="single" w:sz="8" w:space="4" w:color="4F81BD" w:themeColor="accent1"/>
      </w:pBdr>
      <w:spacing w:after="300"/>
      <w:ind w:firstLine="624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 w:bidi="en-US"/>
    </w:rPr>
  </w:style>
  <w:style w:type="character" w:styleId="a9">
    <w:name w:val="Strong"/>
    <w:basedOn w:val="a0"/>
    <w:uiPriority w:val="22"/>
    <w:qFormat/>
    <w:rsid w:val="00596D95"/>
    <w:rPr>
      <w:b/>
      <w:bCs/>
    </w:rPr>
  </w:style>
  <w:style w:type="character" w:styleId="aa">
    <w:name w:val="Emphasis"/>
    <w:basedOn w:val="a0"/>
    <w:uiPriority w:val="20"/>
    <w:qFormat/>
    <w:rsid w:val="00596D95"/>
    <w:rPr>
      <w:i/>
      <w:iCs/>
    </w:rPr>
  </w:style>
  <w:style w:type="table" w:styleId="ab">
    <w:name w:val="Table Grid"/>
    <w:basedOn w:val="a1"/>
    <w:rsid w:val="00596D95"/>
    <w:rPr>
      <w:kern w:val="2"/>
      <w:sz w:val="2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basedOn w:val="a0"/>
    <w:link w:val="1"/>
    <w:uiPriority w:val="9"/>
    <w:qFormat/>
    <w:rsid w:val="00596D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Char">
    <w:name w:val="标题 2 Char"/>
    <w:basedOn w:val="a0"/>
    <w:link w:val="2"/>
    <w:uiPriority w:val="9"/>
    <w:semiHidden/>
    <w:qFormat/>
    <w:rsid w:val="00596D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Char">
    <w:name w:val="标题 3 Char"/>
    <w:basedOn w:val="a0"/>
    <w:link w:val="3"/>
    <w:uiPriority w:val="9"/>
    <w:qFormat/>
    <w:rsid w:val="00596D9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Char">
    <w:name w:val="标题 4 Char"/>
    <w:basedOn w:val="a0"/>
    <w:link w:val="4"/>
    <w:uiPriority w:val="9"/>
    <w:qFormat/>
    <w:rsid w:val="00596D9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Char">
    <w:name w:val="标题 5 Char"/>
    <w:basedOn w:val="a0"/>
    <w:link w:val="5"/>
    <w:uiPriority w:val="9"/>
    <w:qFormat/>
    <w:rsid w:val="00596D9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Char">
    <w:name w:val="标题 6 Char"/>
    <w:basedOn w:val="a0"/>
    <w:link w:val="6"/>
    <w:uiPriority w:val="9"/>
    <w:qFormat/>
    <w:rsid w:val="00596D9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Char">
    <w:name w:val="标题 7 Char"/>
    <w:basedOn w:val="a0"/>
    <w:link w:val="7"/>
    <w:uiPriority w:val="9"/>
    <w:qFormat/>
    <w:rsid w:val="00596D9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Char">
    <w:name w:val="标题 8 Char"/>
    <w:basedOn w:val="a0"/>
    <w:link w:val="8"/>
    <w:uiPriority w:val="9"/>
    <w:qFormat/>
    <w:rsid w:val="00596D95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Char">
    <w:name w:val="标题 9 Char"/>
    <w:basedOn w:val="a0"/>
    <w:link w:val="9"/>
    <w:uiPriority w:val="9"/>
    <w:qFormat/>
    <w:rsid w:val="00596D9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Char3">
    <w:name w:val="标题 Char"/>
    <w:basedOn w:val="a0"/>
    <w:link w:val="a8"/>
    <w:uiPriority w:val="10"/>
    <w:qFormat/>
    <w:rsid w:val="00596D9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2">
    <w:name w:val="副标题 Char"/>
    <w:basedOn w:val="a0"/>
    <w:link w:val="a7"/>
    <w:uiPriority w:val="11"/>
    <w:qFormat/>
    <w:rsid w:val="00596D9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c">
    <w:name w:val="No Spacing"/>
    <w:link w:val="Char4"/>
    <w:uiPriority w:val="1"/>
    <w:qFormat/>
    <w:rsid w:val="00596D95"/>
    <w:pPr>
      <w:ind w:firstLine="624"/>
    </w:pPr>
    <w:rPr>
      <w:sz w:val="22"/>
      <w:szCs w:val="22"/>
      <w:lang w:eastAsia="en-US" w:bidi="en-US"/>
    </w:rPr>
  </w:style>
  <w:style w:type="character" w:customStyle="1" w:styleId="Char4">
    <w:name w:val="无间隔 Char"/>
    <w:basedOn w:val="a0"/>
    <w:link w:val="ac"/>
    <w:uiPriority w:val="1"/>
    <w:rsid w:val="00596D95"/>
  </w:style>
  <w:style w:type="paragraph" w:styleId="ad">
    <w:name w:val="List Paragraph"/>
    <w:basedOn w:val="a"/>
    <w:uiPriority w:val="34"/>
    <w:qFormat/>
    <w:rsid w:val="00596D95"/>
    <w:pPr>
      <w:widowControl/>
      <w:spacing w:line="588" w:lineRule="exact"/>
      <w:ind w:left="720" w:firstLine="624"/>
      <w:contextualSpacing/>
      <w:jc w:val="left"/>
    </w:pPr>
    <w:rPr>
      <w:rFonts w:asciiTheme="minorHAnsi" w:eastAsiaTheme="minorEastAsia" w:hAnsiTheme="minorHAnsi" w:cstheme="minorBidi"/>
      <w:kern w:val="0"/>
      <w:sz w:val="22"/>
      <w:szCs w:val="22"/>
      <w:lang w:eastAsia="en-US" w:bidi="en-US"/>
    </w:rPr>
  </w:style>
  <w:style w:type="paragraph" w:styleId="ae">
    <w:name w:val="Quote"/>
    <w:basedOn w:val="a"/>
    <w:next w:val="a"/>
    <w:link w:val="Char5"/>
    <w:uiPriority w:val="29"/>
    <w:qFormat/>
    <w:rsid w:val="00596D95"/>
    <w:pPr>
      <w:widowControl/>
      <w:spacing w:line="588" w:lineRule="exact"/>
      <w:ind w:firstLine="624"/>
      <w:jc w:val="left"/>
    </w:pPr>
    <w:rPr>
      <w:rFonts w:asciiTheme="minorHAnsi" w:eastAsiaTheme="minorEastAsia" w:hAnsiTheme="minorHAnsi" w:cstheme="minorBidi"/>
      <w:i/>
      <w:iCs/>
      <w:color w:val="000000" w:themeColor="text1"/>
      <w:kern w:val="0"/>
      <w:sz w:val="22"/>
      <w:szCs w:val="22"/>
      <w:lang w:eastAsia="en-US" w:bidi="en-US"/>
    </w:rPr>
  </w:style>
  <w:style w:type="character" w:customStyle="1" w:styleId="Char5">
    <w:name w:val="引用 Char"/>
    <w:basedOn w:val="a0"/>
    <w:link w:val="ae"/>
    <w:uiPriority w:val="29"/>
    <w:qFormat/>
    <w:rsid w:val="00596D95"/>
    <w:rPr>
      <w:i/>
      <w:iCs/>
      <w:color w:val="000000" w:themeColor="text1"/>
    </w:rPr>
  </w:style>
  <w:style w:type="paragraph" w:styleId="af">
    <w:name w:val="Intense Quote"/>
    <w:basedOn w:val="a"/>
    <w:next w:val="a"/>
    <w:link w:val="Char6"/>
    <w:uiPriority w:val="30"/>
    <w:qFormat/>
    <w:rsid w:val="00596D95"/>
    <w:pPr>
      <w:widowControl/>
      <w:pBdr>
        <w:bottom w:val="single" w:sz="4" w:space="4" w:color="4F81BD" w:themeColor="accent1"/>
      </w:pBdr>
      <w:spacing w:before="200" w:after="280" w:line="588" w:lineRule="exact"/>
      <w:ind w:left="936" w:right="936" w:firstLine="624"/>
      <w:jc w:val="left"/>
    </w:pPr>
    <w:rPr>
      <w:rFonts w:asciiTheme="minorHAnsi" w:eastAsiaTheme="minorEastAsia" w:hAnsiTheme="minorHAnsi" w:cstheme="minorBidi"/>
      <w:b/>
      <w:bCs/>
      <w:i/>
      <w:iCs/>
      <w:color w:val="4F81BD" w:themeColor="accent1"/>
      <w:kern w:val="0"/>
      <w:sz w:val="22"/>
      <w:szCs w:val="22"/>
      <w:lang w:eastAsia="en-US" w:bidi="en-US"/>
    </w:rPr>
  </w:style>
  <w:style w:type="character" w:customStyle="1" w:styleId="Char6">
    <w:name w:val="明显引用 Char"/>
    <w:basedOn w:val="a0"/>
    <w:link w:val="af"/>
    <w:uiPriority w:val="30"/>
    <w:qFormat/>
    <w:rsid w:val="00596D95"/>
    <w:rPr>
      <w:b/>
      <w:bCs/>
      <w:i/>
      <w:iCs/>
      <w:color w:val="4F81BD" w:themeColor="accent1"/>
    </w:rPr>
  </w:style>
  <w:style w:type="character" w:customStyle="1" w:styleId="10">
    <w:name w:val="不明显强调1"/>
    <w:basedOn w:val="a0"/>
    <w:uiPriority w:val="19"/>
    <w:qFormat/>
    <w:rsid w:val="00596D95"/>
    <w:rPr>
      <w:i/>
      <w:iCs/>
      <w:color w:val="808080" w:themeColor="text1" w:themeTint="7F"/>
    </w:rPr>
  </w:style>
  <w:style w:type="character" w:customStyle="1" w:styleId="11">
    <w:name w:val="明显强调1"/>
    <w:basedOn w:val="a0"/>
    <w:uiPriority w:val="21"/>
    <w:qFormat/>
    <w:rsid w:val="00596D95"/>
    <w:rPr>
      <w:b/>
      <w:bCs/>
      <w:i/>
      <w:iCs/>
      <w:color w:val="4F81BD" w:themeColor="accent1"/>
    </w:rPr>
  </w:style>
  <w:style w:type="character" w:customStyle="1" w:styleId="12">
    <w:name w:val="不明显参考1"/>
    <w:basedOn w:val="a0"/>
    <w:uiPriority w:val="31"/>
    <w:qFormat/>
    <w:rsid w:val="00596D95"/>
    <w:rPr>
      <w:smallCaps/>
      <w:color w:val="C0504D" w:themeColor="accent2"/>
      <w:u w:val="single"/>
    </w:rPr>
  </w:style>
  <w:style w:type="character" w:customStyle="1" w:styleId="13">
    <w:name w:val="明显参考1"/>
    <w:basedOn w:val="a0"/>
    <w:uiPriority w:val="32"/>
    <w:qFormat/>
    <w:rsid w:val="00596D95"/>
    <w:rPr>
      <w:b/>
      <w:bCs/>
      <w:smallCaps/>
      <w:color w:val="C0504D" w:themeColor="accent2"/>
      <w:spacing w:val="5"/>
      <w:u w:val="single"/>
    </w:rPr>
  </w:style>
  <w:style w:type="character" w:customStyle="1" w:styleId="14">
    <w:name w:val="书籍标题1"/>
    <w:basedOn w:val="a0"/>
    <w:uiPriority w:val="33"/>
    <w:qFormat/>
    <w:rsid w:val="00596D95"/>
    <w:rPr>
      <w:b/>
      <w:bCs/>
      <w:smallCaps/>
      <w:spacing w:val="5"/>
    </w:rPr>
  </w:style>
  <w:style w:type="paragraph" w:customStyle="1" w:styleId="TOC1">
    <w:name w:val="TOC 标题1"/>
    <w:basedOn w:val="1"/>
    <w:next w:val="a"/>
    <w:uiPriority w:val="39"/>
    <w:semiHidden/>
    <w:unhideWhenUsed/>
    <w:qFormat/>
    <w:rsid w:val="00596D95"/>
    <w:pPr>
      <w:outlineLvl w:val="9"/>
    </w:pPr>
  </w:style>
  <w:style w:type="character" w:customStyle="1" w:styleId="Char1">
    <w:name w:val="页眉 Char"/>
    <w:basedOn w:val="a0"/>
    <w:link w:val="a6"/>
    <w:uiPriority w:val="99"/>
    <w:qFormat/>
    <w:rsid w:val="00596D95"/>
    <w:rPr>
      <w:rFonts w:ascii="Times New Roman" w:eastAsia="宋体" w:hAnsi="Times New Roman" w:cs="Times New Roman"/>
      <w:kern w:val="2"/>
      <w:sz w:val="18"/>
      <w:szCs w:val="18"/>
      <w:lang w:eastAsia="zh-CN" w:bidi="ar-SA"/>
    </w:rPr>
  </w:style>
  <w:style w:type="character" w:customStyle="1" w:styleId="Char0">
    <w:name w:val="页脚 Char"/>
    <w:basedOn w:val="a0"/>
    <w:link w:val="a5"/>
    <w:uiPriority w:val="99"/>
    <w:qFormat/>
    <w:rsid w:val="00596D95"/>
    <w:rPr>
      <w:rFonts w:ascii="Times New Roman" w:eastAsia="宋体" w:hAnsi="Times New Roman" w:cs="Times New Roman"/>
      <w:kern w:val="2"/>
      <w:sz w:val="18"/>
      <w:szCs w:val="18"/>
      <w:lang w:eastAsia="zh-CN" w:bidi="ar-SA"/>
    </w:rPr>
  </w:style>
  <w:style w:type="character" w:customStyle="1" w:styleId="Char">
    <w:name w:val="批注框文本 Char"/>
    <w:basedOn w:val="a0"/>
    <w:link w:val="a4"/>
    <w:uiPriority w:val="99"/>
    <w:semiHidden/>
    <w:qFormat/>
    <w:rsid w:val="00596D95"/>
    <w:rPr>
      <w:rFonts w:ascii="Times New Roman" w:eastAsia="宋体" w:hAnsi="Times New Roman" w:cs="Times New Roman"/>
      <w:kern w:val="2"/>
      <w:sz w:val="18"/>
      <w:szCs w:val="18"/>
      <w:lang w:eastAsia="zh-C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3</Pages>
  <Words>225</Words>
  <Characters>1286</Characters>
  <Application>Microsoft Office Word</Application>
  <DocSecurity>0</DocSecurity>
  <Lines>10</Lines>
  <Paragraphs>3</Paragraphs>
  <ScaleCrop>false</ScaleCrop>
  <Company>LENOVO CUSTOMER</Company>
  <LinksUpToDate>false</LinksUpToDate>
  <CharactersWithSpaces>1508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丛人</dc:creator>
  <cp:lastModifiedBy>Administrator</cp:lastModifiedBy>
  <cp:revision>6</cp:revision>
  <cp:lastPrinted>2017-12-06T03:58:00Z</cp:lastPrinted>
  <dcterms:created xsi:type="dcterms:W3CDTF">2017-12-07T09:20:00Z</dcterms:created>
  <dcterms:modified xsi:type="dcterms:W3CDTF">2019-01-14T09:32:00Z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