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p>
      <w:pPr>
        <w:topLinePunct/>
        <w:adjustRightInd w:val="0"/>
        <w:snapToGrid w:val="0"/>
        <w:jc w:val="center"/>
        <w:rPr>
          <w:rFonts w:ascii="方正小标宋_GBK" w:hAnsi="仿宋_GB2312" w:eastAsia="方正小标宋_GBK"/>
          <w:sz w:val="38"/>
          <w:szCs w:val="38"/>
        </w:rPr>
      </w:pPr>
      <w:r>
        <w:rPr>
          <w:rFonts w:hint="eastAsia" w:ascii="方正小标宋_GBK" w:hAnsi="仿宋_GB2312" w:eastAsia="方正小标宋_GBK"/>
          <w:sz w:val="38"/>
          <w:szCs w:val="38"/>
        </w:rPr>
        <w:t>培  训  班  报  名  表</w:t>
      </w:r>
    </w:p>
    <w:p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tbl>
      <w:tblPr>
        <w:tblStyle w:val="5"/>
        <w:tblW w:w="1350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46"/>
        <w:gridCol w:w="2897"/>
        <w:gridCol w:w="1611"/>
        <w:gridCol w:w="2414"/>
        <w:gridCol w:w="2053"/>
        <w:gridCol w:w="2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姓名</w:t>
            </w: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性别</w:t>
            </w: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    位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办公电话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手   机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返程时间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897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053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before="192" w:beforeLines="80"/>
        <w:rPr>
          <w:rFonts w:hint="eastAsia" w:ascii="宋体" w:hAnsi="宋体"/>
        </w:rPr>
      </w:pPr>
      <w:r>
        <w:rPr>
          <w:rFonts w:hint="eastAsia" w:ascii="宋体" w:hAnsi="宋体"/>
        </w:rPr>
        <w:t>注：有特殊就餐要求者，请事先说明；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16E0"/>
    <w:rsid w:val="6D535020"/>
    <w:rsid w:val="72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2018-10-19T02:20:00Z</dcterms:created>
  <dc:creator>君榕</dc:creator>
  <cp:lastModifiedBy>君榕</cp:lastModifiedBy>
  <dcterms:modified xsi:type="dcterms:W3CDTF">2018-10-19T02:20:37Z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