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both"/>
        <w:textAlignment w:val="auto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全国环保系统六项禁令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（2003年12月3日国家环境保护总局令第20号公布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sz w:val="32"/>
          <w:szCs w:val="32"/>
        </w:rPr>
        <w:t>自2004年1月1日起实施）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为规范环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保工作人员的执法监管行为，严格依法行政，现颁布以下六项禁令：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一、严禁违法、违规、违纪审批项目。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二、严禁包庇、纵容、袒护环境违法行为。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三、严禁乱收费、乱罚款。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四、严禁监测、统计、验收工作弄虚作假、伪造数据。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五、严禁干预、插手环保工程项目招投标、指定施工队伍和环保产品、设备。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六、严禁利用职权收受下属单位或业务联系单位的礼金、报销应由个人支付的费用、侵占公共财物。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　　凡违反上述禁令的，视情节予以组织处理、纪律处分直至撤职、开除；涉嫌犯罪的，依法移送司法机关；对违反禁令行为查处不力的、包庇袒护的，依法追究有关领导的责任。</w:t>
      </w: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4"/>
      <w:wordWrap w:val="0"/>
      <w:ind w:left="4788" w:leftChars="2280" w:firstLine="6400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  <w:lang w:val="en-US" w:eastAsia="zh-CN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生态环境部发布     </w:t>
    </w:r>
  </w:p>
  <w:p>
    <w:pPr>
      <w:pStyle w:val="4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生态环境部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4B679C3"/>
    <w:rsid w:val="080F63D8"/>
    <w:rsid w:val="087A561A"/>
    <w:rsid w:val="09341458"/>
    <w:rsid w:val="0B0912D7"/>
    <w:rsid w:val="0E5D330A"/>
    <w:rsid w:val="152D2DCA"/>
    <w:rsid w:val="19EF4A15"/>
    <w:rsid w:val="1DEC284C"/>
    <w:rsid w:val="1E6523AC"/>
    <w:rsid w:val="22440422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BC77339"/>
    <w:rsid w:val="4C9236C5"/>
    <w:rsid w:val="4E7516B0"/>
    <w:rsid w:val="505C172E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C9011D9"/>
    <w:rsid w:val="7DC651C5"/>
    <w:rsid w:val="7FCC28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311</Characters>
  <Lines>1</Lines>
  <Paragraphs>1</Paragraphs>
  <TotalTime>5</TotalTime>
  <ScaleCrop>false</ScaleCrop>
  <LinksUpToDate>false</LinksUpToDate>
  <CharactersWithSpaces>329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2021-09-09T02:41:00Z</dcterms:created>
  <dc:creator>t</dc:creator>
  <cp:lastModifiedBy>总值班室</cp:lastModifiedBy>
  <cp:lastPrinted>2021-10-26T03:30:00Z</cp:lastPrinted>
  <dcterms:modified xsi:type="dcterms:W3CDTF">2021-12-24T00:02:30Z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7F9FEF14126B496EB884339C54A4189C</vt:lpwstr>
  </property>
</Properties>
</file>