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ascii="Times New Roman" w:hAnsi="Times New Roman" w:eastAsia="仿宋_GB2312" w:cs="Times New Roman"/>
          <w:sz w:val="18"/>
          <w:szCs w:val="18"/>
        </w:rPr>
      </w:pPr>
    </w:p>
    <w:p>
      <w:pPr>
        <w:jc w:val="center"/>
      </w:pPr>
      <w:r>
        <w:rPr>
          <w:rFonts w:hint="eastAsia" w:ascii="黑体" w:hAnsi="黑体" w:eastAsia="黑体" w:cs="黑体"/>
          <w:sz w:val="32"/>
          <w:szCs w:val="32"/>
        </w:rPr>
        <w:t>生态环境导向的开发模式试点项目申报表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275"/>
        <w:gridCol w:w="1219"/>
        <w:gridCol w:w="953"/>
        <w:gridCol w:w="1048"/>
        <w:gridCol w:w="1004"/>
        <w:gridCol w:w="866"/>
        <w:gridCol w:w="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试点名称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试点实施单位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（盖公章）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11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电话</w:t>
            </w:r>
          </w:p>
        </w:tc>
        <w:tc>
          <w:tcPr>
            <w:tcW w:w="15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通信地址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color w:val="000000"/>
                <w:sz w:val="22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color w:val="000000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color w:val="000000"/>
                <w:sz w:val="22"/>
              </w:rPr>
            </w:pPr>
          </w:p>
        </w:tc>
        <w:tc>
          <w:tcPr>
            <w:tcW w:w="15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color w:val="000000"/>
                <w:sz w:val="22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color w:val="000000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color w:val="000000"/>
                <w:sz w:val="22"/>
              </w:rPr>
            </w:pPr>
          </w:p>
        </w:tc>
        <w:tc>
          <w:tcPr>
            <w:tcW w:w="15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一、试点内容与依托项目情况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试点内容</w:t>
            </w:r>
          </w:p>
        </w:tc>
        <w:tc>
          <w:tcPr>
            <w:tcW w:w="2022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试点产出</w:t>
            </w:r>
          </w:p>
        </w:tc>
        <w:tc>
          <w:tcPr>
            <w:tcW w:w="1571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2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1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依托项目实施情况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依托项目名称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建设内容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投资金额（万元）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组织实施方式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实施进展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项目1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项目2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项目…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生态环境治理与关联产业融合发展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反哺情况说明</w:t>
            </w:r>
          </w:p>
        </w:tc>
        <w:tc>
          <w:tcPr>
            <w:tcW w:w="34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二、资金筹措情况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项目总投资（万元）</w:t>
            </w:r>
          </w:p>
        </w:tc>
        <w:tc>
          <w:tcPr>
            <w:tcW w:w="420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其中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中央财政资金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地方财政资金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社会资本投入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银行贷款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项目债券融资</w:t>
            </w:r>
          </w:p>
        </w:tc>
        <w:tc>
          <w:tcPr>
            <w:tcW w:w="9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形式融资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三、政策机制创新内容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四、预期效益分析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填表人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：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联系方式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：</w:t>
            </w:r>
          </w:p>
        </w:tc>
        <w:tc>
          <w:tcPr>
            <w:tcW w:w="27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备注：实施进展为完成可研批复（或备案）、初步设计、招投标、在建、设备安装调试、竣工验收、投入运营。</w:t>
            </w: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7C"/>
    <w:rsid w:val="00111511"/>
    <w:rsid w:val="00182F3A"/>
    <w:rsid w:val="001D5697"/>
    <w:rsid w:val="003379FB"/>
    <w:rsid w:val="00485741"/>
    <w:rsid w:val="004C0C83"/>
    <w:rsid w:val="004E52B9"/>
    <w:rsid w:val="00632F1E"/>
    <w:rsid w:val="00667E7B"/>
    <w:rsid w:val="00692C6B"/>
    <w:rsid w:val="006A5FA2"/>
    <w:rsid w:val="00755D69"/>
    <w:rsid w:val="00791BE7"/>
    <w:rsid w:val="007A7BB4"/>
    <w:rsid w:val="00855E0A"/>
    <w:rsid w:val="00865F4F"/>
    <w:rsid w:val="00891A40"/>
    <w:rsid w:val="009669F8"/>
    <w:rsid w:val="009F1646"/>
    <w:rsid w:val="009F5319"/>
    <w:rsid w:val="00A55C79"/>
    <w:rsid w:val="00A578A6"/>
    <w:rsid w:val="00A9366A"/>
    <w:rsid w:val="00AC5E31"/>
    <w:rsid w:val="00B102CB"/>
    <w:rsid w:val="00B12ADA"/>
    <w:rsid w:val="00B6260A"/>
    <w:rsid w:val="00BC020F"/>
    <w:rsid w:val="00BC2113"/>
    <w:rsid w:val="00C635F6"/>
    <w:rsid w:val="00C94A5C"/>
    <w:rsid w:val="00CC55C2"/>
    <w:rsid w:val="00D42D3B"/>
    <w:rsid w:val="00D74EFB"/>
    <w:rsid w:val="00DA6B7C"/>
    <w:rsid w:val="00DA7E92"/>
    <w:rsid w:val="00E23B47"/>
    <w:rsid w:val="00E52279"/>
    <w:rsid w:val="00EA7801"/>
    <w:rsid w:val="00F46FEF"/>
    <w:rsid w:val="00FC67DE"/>
    <w:rsid w:val="01C13812"/>
    <w:rsid w:val="01F650F3"/>
    <w:rsid w:val="03993849"/>
    <w:rsid w:val="05DD4A6E"/>
    <w:rsid w:val="0AD41B10"/>
    <w:rsid w:val="103E1C50"/>
    <w:rsid w:val="31443413"/>
    <w:rsid w:val="45796434"/>
    <w:rsid w:val="4BCA1FF0"/>
    <w:rsid w:val="4E4C45FC"/>
    <w:rsid w:val="5B1133EE"/>
    <w:rsid w:val="5C033777"/>
    <w:rsid w:val="670B3CD6"/>
    <w:rsid w:val="6A9C1857"/>
    <w:rsid w:val="6AA7646D"/>
    <w:rsid w:val="6AE75A46"/>
    <w:rsid w:val="6BFA6414"/>
    <w:rsid w:val="6D806E6D"/>
    <w:rsid w:val="6FF22EF7"/>
    <w:rsid w:val="75297B6C"/>
    <w:rsid w:val="77442BEE"/>
    <w:rsid w:val="7F80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7"/>
    <w:link w:val="3"/>
    <w:semiHidden/>
    <w:qFormat/>
    <w:uiPriority w:val="99"/>
  </w:style>
  <w:style w:type="character" w:customStyle="1" w:styleId="13">
    <w:name w:val="font51"/>
    <w:basedOn w:val="7"/>
    <w:qFormat/>
    <w:uiPriority w:val="0"/>
    <w:rPr>
      <w:rFonts w:hint="eastAsia" w:ascii="华文中宋" w:hAnsi="华文中宋" w:eastAsia="华文中宋" w:cs="华文中宋"/>
      <w:color w:val="000000"/>
      <w:sz w:val="28"/>
      <w:szCs w:val="28"/>
      <w:u w:val="single"/>
    </w:rPr>
  </w:style>
  <w:style w:type="character" w:customStyle="1" w:styleId="14">
    <w:name w:val="font11"/>
    <w:basedOn w:val="7"/>
    <w:qFormat/>
    <w:uiPriority w:val="0"/>
    <w:rPr>
      <w:rFonts w:hint="eastAsia" w:ascii="华文中宋" w:hAnsi="华文中宋" w:eastAsia="华文中宋" w:cs="华文中宋"/>
      <w:color w:val="000000"/>
      <w:sz w:val="28"/>
      <w:szCs w:val="28"/>
      <w:u w:val="none"/>
    </w:rPr>
  </w:style>
  <w:style w:type="character" w:customStyle="1" w:styleId="15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6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262</Words>
  <Characters>1499</Characters>
  <Lines>12</Lines>
  <Paragraphs>3</Paragraphs>
  <TotalTime>4</TotalTime>
  <ScaleCrop>false</ScaleCrop>
  <LinksUpToDate>false</LinksUpToDate>
  <CharactersWithSpaces>1758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2021-08-04T05:46:00Z</dcterms:created>
  <dc:creator>admin</dc:creator>
  <cp:lastModifiedBy>君榕</cp:lastModifiedBy>
  <dcterms:modified xsi:type="dcterms:W3CDTF">2021-10-15T08:57:06Z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ECDD847126D240C29D54FBAEC53856B0</vt:lpwstr>
  </property>
</Properties>
</file>