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仿宋_GB2312" w:hAnsi="黑体" w:eastAsia="仿宋_GB2312"/>
          <w:b/>
          <w:sz w:val="32"/>
          <w:szCs w:val="32"/>
        </w:rPr>
      </w:pPr>
      <w:r>
        <w:rPr>
          <w:rFonts w:hint="eastAsia" w:ascii="仿宋_GB2312" w:hAnsi="黑体" w:eastAsia="仿宋_GB2312"/>
          <w:b/>
          <w:sz w:val="32"/>
          <w:szCs w:val="32"/>
        </w:rPr>
        <w:t>1.公开征集表</w:t>
      </w:r>
    </w:p>
    <w:p>
      <w:pPr>
        <w:jc w:val="center"/>
        <w:rPr>
          <w:rFonts w:ascii="黑体" w:eastAsia="黑体"/>
          <w:sz w:val="36"/>
          <w:szCs w:val="36"/>
        </w:rPr>
      </w:pPr>
      <w:r>
        <w:rPr>
          <w:rFonts w:ascii="黑体" w:eastAsia="黑体"/>
          <w:sz w:val="36"/>
          <w:szCs w:val="36"/>
        </w:rPr>
        <w:t>202</w:t>
      </w:r>
      <w:r>
        <w:rPr>
          <w:rFonts w:hint="eastAsia" w:ascii="黑体" w:eastAsia="黑体"/>
          <w:sz w:val="36"/>
          <w:szCs w:val="36"/>
        </w:rPr>
        <w:t>3年生态环境执法局委托业务项目</w:t>
      </w:r>
      <w:r>
        <w:rPr>
          <w:rFonts w:hint="eastAsia" w:ascii="黑体" w:eastAsia="黑体"/>
          <w:sz w:val="36"/>
          <w:szCs w:val="36"/>
          <w:lang w:eastAsia="zh-CN"/>
        </w:rPr>
        <w:t>受托</w:t>
      </w:r>
      <w:r>
        <w:rPr>
          <w:rFonts w:hint="eastAsia" w:ascii="黑体" w:eastAsia="黑体"/>
          <w:sz w:val="36"/>
          <w:szCs w:val="36"/>
        </w:rPr>
        <w:t>单位公开征集表</w:t>
      </w:r>
    </w:p>
    <w:tbl>
      <w:tblPr>
        <w:tblStyle w:val="8"/>
        <w:tblW w:w="15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
        <w:gridCol w:w="2448"/>
        <w:gridCol w:w="1062"/>
        <w:gridCol w:w="1062"/>
        <w:gridCol w:w="2795"/>
        <w:gridCol w:w="5709"/>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33"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序号</w:t>
            </w:r>
          </w:p>
        </w:tc>
        <w:tc>
          <w:tcPr>
            <w:tcW w:w="2448"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委托业务费项目名称</w:t>
            </w:r>
          </w:p>
        </w:tc>
        <w:tc>
          <w:tcPr>
            <w:tcW w:w="1062"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服务周期</w:t>
            </w:r>
          </w:p>
        </w:tc>
        <w:tc>
          <w:tcPr>
            <w:tcW w:w="1062"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预算金额</w:t>
            </w:r>
          </w:p>
          <w:p>
            <w:pPr>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（万元）</w:t>
            </w:r>
          </w:p>
        </w:tc>
        <w:tc>
          <w:tcPr>
            <w:tcW w:w="2795"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项目内容</w:t>
            </w:r>
          </w:p>
        </w:tc>
        <w:tc>
          <w:tcPr>
            <w:tcW w:w="5709"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lang w:eastAsia="zh-CN"/>
              </w:rPr>
              <w:t>项目需求</w:t>
            </w:r>
            <w:r>
              <w:rPr>
                <w:rFonts w:hint="eastAsia" w:ascii="仿宋_GB2312" w:hAnsi="仿宋_GB2312" w:eastAsia="仿宋_GB2312" w:cs="仿宋_GB2312"/>
                <w:b/>
                <w:color w:val="auto"/>
                <w:szCs w:val="21"/>
              </w:rPr>
              <w:t>及评分标准（每项100分）</w:t>
            </w:r>
          </w:p>
        </w:tc>
        <w:tc>
          <w:tcPr>
            <w:tcW w:w="1484"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33"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Cs/>
                <w:color w:val="auto"/>
                <w:szCs w:val="21"/>
              </w:rPr>
              <w:t>1</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生态环境执法政务交流技术支持</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90</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对全国生态环境执法政务信息进行选编、校对、印刷成册及邮寄等，并对全国生态环境执法机构政务信息报送情况进行汇总分析。</w:t>
            </w:r>
          </w:p>
        </w:tc>
        <w:tc>
          <w:tcPr>
            <w:tcW w:w="5709" w:type="dxa"/>
            <w:vAlign w:val="center"/>
          </w:tcPr>
          <w:p>
            <w:pPr>
              <w:tabs>
                <w:tab w:val="left" w:pos="1965"/>
              </w:tabs>
              <w:jc w:val="left"/>
              <w:rPr>
                <w:rFonts w:hint="eastAsia" w:ascii="仿宋_GB2312" w:hAnsi="仿宋_GB2312" w:eastAsia="仿宋_GB2312" w:cs="仿宋_GB2312"/>
                <w:color w:val="auto"/>
                <w:szCs w:val="21"/>
                <w:lang w:eastAsia="zh-CN"/>
              </w:rPr>
            </w:pPr>
            <w:r>
              <w:rPr>
                <w:rFonts w:hint="eastAsia" w:ascii="仿宋_GB2312" w:hAnsi="仿宋_GB2312" w:eastAsia="仿宋_GB2312" w:cs="仿宋_GB2312"/>
                <w:b/>
                <w:bCs/>
                <w:color w:val="auto"/>
                <w:szCs w:val="21"/>
              </w:rPr>
              <w:t>1、单位资质（20分）：</w:t>
            </w:r>
            <w:r>
              <w:rPr>
                <w:rFonts w:hint="eastAsia" w:ascii="仿宋_GB2312" w:hAnsi="仿宋_GB2312" w:eastAsia="仿宋_GB2312" w:cs="仿宋_GB2312"/>
                <w:color w:val="auto"/>
                <w:szCs w:val="21"/>
              </w:rPr>
              <w:t>新闻图书编辑出版行业专业单位</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提供相关资质证明</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2、组织实施能力（40分）：</w:t>
            </w:r>
            <w:r>
              <w:rPr>
                <w:rFonts w:hint="eastAsia" w:ascii="仿宋_GB2312" w:hAnsi="仿宋_GB2312" w:eastAsia="仿宋_GB2312" w:cs="仿宋_GB2312"/>
                <w:color w:val="auto"/>
                <w:szCs w:val="21"/>
              </w:rPr>
              <w:t>项目负责人应具备组织新闻图书编辑出版专业能力，担任过类似项目负责人，能够提供3名及以上专业文字编辑负责该工作的专项汇总编辑及校对</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能够运用文字、图片、</w:t>
            </w:r>
            <w:r>
              <w:rPr>
                <w:rFonts w:hint="eastAsia" w:ascii="仿宋_GB2312" w:hAnsi="仿宋_GB2312" w:eastAsia="仿宋_GB2312" w:cs="仿宋_GB2312"/>
                <w:color w:val="auto"/>
                <w:szCs w:val="21"/>
                <w:lang w:eastAsia="zh-CN"/>
              </w:rPr>
              <w:t>音频、视频</w:t>
            </w:r>
            <w:r>
              <w:rPr>
                <w:rFonts w:hint="eastAsia" w:ascii="仿宋_GB2312" w:hAnsi="仿宋_GB2312" w:eastAsia="仿宋_GB2312" w:cs="仿宋_GB2312"/>
                <w:color w:val="auto"/>
                <w:szCs w:val="21"/>
              </w:rPr>
              <w:t>等多种手段进行政务信息</w:t>
            </w:r>
            <w:bookmarkStart w:id="0" w:name="_GoBack"/>
            <w:bookmarkEnd w:id="0"/>
            <w:r>
              <w:rPr>
                <w:rFonts w:hint="eastAsia" w:ascii="仿宋_GB2312" w:hAnsi="仿宋_GB2312" w:eastAsia="仿宋_GB2312" w:cs="仿宋_GB2312"/>
                <w:color w:val="auto"/>
                <w:szCs w:val="21"/>
              </w:rPr>
              <w:t>宣传。</w:t>
            </w:r>
            <w:r>
              <w:rPr>
                <w:rFonts w:hint="eastAsia" w:ascii="仿宋_GB2312" w:hAnsi="仿宋_GB2312" w:eastAsia="仿宋_GB2312" w:cs="仿宋_GB2312"/>
                <w:b/>
                <w:bCs/>
                <w:color w:val="auto"/>
                <w:szCs w:val="21"/>
              </w:rPr>
              <w:t>3、经费预算安排(30分)：</w:t>
            </w:r>
            <w:r>
              <w:rPr>
                <w:rFonts w:hint="eastAsia" w:ascii="仿宋_GB2312" w:hAnsi="仿宋_GB2312" w:eastAsia="仿宋_GB2312" w:cs="仿宋_GB2312"/>
                <w:color w:val="auto"/>
                <w:szCs w:val="21"/>
              </w:rPr>
              <w:t>按要求提供详细的项目申报书，有合理</w:t>
            </w:r>
            <w:r>
              <w:rPr>
                <w:rFonts w:hint="eastAsia" w:ascii="仿宋_GB2312" w:hAnsi="仿宋_GB2312" w:eastAsia="仿宋_GB2312" w:cs="仿宋_GB2312"/>
                <w:color w:val="auto"/>
                <w:szCs w:val="21"/>
                <w:lang w:eastAsia="zh-CN"/>
              </w:rPr>
              <w:t>的</w:t>
            </w:r>
            <w:r>
              <w:rPr>
                <w:rFonts w:hint="eastAsia" w:ascii="仿宋_GB2312" w:hAnsi="仿宋_GB2312" w:eastAsia="仿宋_GB2312" w:cs="仿宋_GB2312"/>
                <w:color w:val="auto"/>
                <w:szCs w:val="21"/>
              </w:rPr>
              <w:t>实施方案及预算安排。</w:t>
            </w:r>
            <w:r>
              <w:rPr>
                <w:rFonts w:hint="eastAsia" w:ascii="仿宋_GB2312" w:hAnsi="仿宋_GB2312" w:eastAsia="仿宋_GB2312" w:cs="仿宋_GB2312"/>
                <w:b/>
                <w:bCs/>
                <w:color w:val="auto"/>
                <w:szCs w:val="21"/>
              </w:rPr>
              <w:t>4、工作基础及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（10分）：</w:t>
            </w:r>
            <w:r>
              <w:rPr>
                <w:rFonts w:hint="eastAsia" w:ascii="仿宋_GB2312" w:hAnsi="仿宋_GB2312" w:eastAsia="仿宋_GB2312" w:cs="仿宋_GB2312"/>
                <w:color w:val="auto"/>
                <w:szCs w:val="21"/>
              </w:rPr>
              <w:t>熟悉</w:t>
            </w:r>
            <w:r>
              <w:rPr>
                <w:rFonts w:hint="eastAsia" w:ascii="仿宋_GB2312" w:hAnsi="仿宋_GB2312" w:eastAsia="仿宋_GB2312" w:cs="仿宋_GB2312"/>
                <w:color w:val="auto"/>
                <w:szCs w:val="21"/>
                <w:lang w:eastAsia="zh-CN"/>
              </w:rPr>
              <w:t>生态生态</w:t>
            </w:r>
            <w:r>
              <w:rPr>
                <w:rFonts w:hint="eastAsia" w:ascii="仿宋_GB2312" w:hAnsi="仿宋_GB2312" w:eastAsia="仿宋_GB2312" w:cs="仿宋_GB2312"/>
                <w:color w:val="auto"/>
                <w:szCs w:val="21"/>
              </w:rPr>
              <w:t>环境保护业务</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信息载体在</w:t>
            </w:r>
            <w:r>
              <w:rPr>
                <w:rFonts w:hint="eastAsia" w:ascii="仿宋_GB2312" w:hAnsi="仿宋_GB2312" w:eastAsia="仿宋_GB2312" w:cs="仿宋_GB2312"/>
                <w:color w:val="auto"/>
                <w:szCs w:val="21"/>
                <w:lang w:eastAsia="zh-CN"/>
              </w:rPr>
              <w:t>生态</w:t>
            </w:r>
            <w:r>
              <w:rPr>
                <w:rFonts w:hint="eastAsia" w:ascii="仿宋_GB2312" w:hAnsi="仿宋_GB2312" w:eastAsia="仿宋_GB2312" w:cs="仿宋_GB2312"/>
                <w:color w:val="auto"/>
                <w:szCs w:val="21"/>
              </w:rPr>
              <w:t>环境执法领域具有广泛传播性</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与广大媒体单位存在良好业务关系，承担过类似</w:t>
            </w:r>
            <w:r>
              <w:rPr>
                <w:rFonts w:hint="eastAsia" w:ascii="仿宋_GB2312" w:hAnsi="仿宋_GB2312" w:eastAsia="仿宋_GB2312" w:cs="仿宋_GB2312"/>
                <w:color w:val="auto"/>
                <w:szCs w:val="21"/>
                <w:lang w:eastAsia="zh-CN"/>
              </w:rPr>
              <w:t>项目</w:t>
            </w:r>
            <w:r>
              <w:rPr>
                <w:rFonts w:hint="eastAsia" w:ascii="仿宋_GB2312" w:hAnsi="仿宋_GB2312" w:eastAsia="仿宋_GB2312" w:cs="仿宋_GB2312"/>
                <w:color w:val="auto"/>
                <w:szCs w:val="21"/>
              </w:rPr>
              <w:t>工作</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提供承担</w:t>
            </w:r>
            <w:r>
              <w:rPr>
                <w:rFonts w:hint="eastAsia" w:ascii="仿宋_GB2312" w:hAnsi="仿宋_GB2312" w:eastAsia="仿宋_GB2312" w:cs="仿宋_GB2312"/>
                <w:color w:val="auto"/>
                <w:szCs w:val="21"/>
                <w:lang w:eastAsia="zh-CN"/>
              </w:rPr>
              <w:t>类似项目</w:t>
            </w:r>
            <w:r>
              <w:rPr>
                <w:rFonts w:hint="eastAsia" w:ascii="仿宋_GB2312" w:hAnsi="仿宋_GB2312" w:eastAsia="仿宋_GB2312" w:cs="仿宋_GB2312"/>
                <w:color w:val="auto"/>
                <w:szCs w:val="21"/>
              </w:rPr>
              <w:t>合同或中标通知书复印件（须加盖公章）。</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郑慤</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010-65646288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33"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Cs/>
                <w:color w:val="auto"/>
                <w:szCs w:val="21"/>
              </w:rPr>
              <w:t>2</w:t>
            </w:r>
          </w:p>
        </w:tc>
        <w:tc>
          <w:tcPr>
            <w:tcW w:w="2448" w:type="dxa"/>
            <w:vAlign w:val="center"/>
          </w:tcPr>
          <w:p>
            <w:pPr>
              <w:tabs>
                <w:tab w:val="left" w:pos="1965"/>
              </w:tabs>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highlight w:val="none"/>
                <w:lang w:eastAsia="zh-CN"/>
              </w:rPr>
              <w:t>污染防治攻坚战监督帮扶</w:t>
            </w:r>
            <w:r>
              <w:rPr>
                <w:rFonts w:hint="eastAsia" w:ascii="仿宋_GB2312" w:hAnsi="仿宋_GB2312" w:eastAsia="仿宋_GB2312" w:cs="仿宋_GB2312"/>
                <w:color w:val="auto"/>
                <w:szCs w:val="21"/>
                <w:highlight w:val="none"/>
              </w:rPr>
              <w:t>典型案例汇编</w:t>
            </w:r>
            <w:r>
              <w:rPr>
                <w:rFonts w:hint="eastAsia" w:ascii="仿宋_GB2312" w:hAnsi="仿宋_GB2312" w:eastAsia="仿宋_GB2312" w:cs="仿宋_GB2312"/>
                <w:color w:val="auto"/>
                <w:szCs w:val="21"/>
                <w:lang w:eastAsia="zh-CN"/>
              </w:rPr>
              <w:t>与宣传</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85</w:t>
            </w:r>
          </w:p>
        </w:tc>
        <w:tc>
          <w:tcPr>
            <w:tcW w:w="2795" w:type="dxa"/>
            <w:vAlign w:val="center"/>
          </w:tcPr>
          <w:p>
            <w:pPr>
              <w:tabs>
                <w:tab w:val="left" w:pos="1965"/>
              </w:tabs>
              <w:jc w:val="left"/>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收集、汇编污染防治攻坚战</w:t>
            </w:r>
            <w:r>
              <w:rPr>
                <w:rFonts w:hint="eastAsia" w:ascii="仿宋_GB2312" w:hAnsi="仿宋_GB2312" w:eastAsia="仿宋_GB2312" w:cs="仿宋_GB2312"/>
                <w:color w:val="auto"/>
                <w:szCs w:val="21"/>
                <w:lang w:eastAsia="zh-CN"/>
              </w:rPr>
              <w:t>监督帮扶</w:t>
            </w:r>
            <w:r>
              <w:rPr>
                <w:rFonts w:hint="eastAsia" w:ascii="仿宋_GB2312" w:hAnsi="仿宋_GB2312" w:eastAsia="仿宋_GB2312" w:cs="仿宋_GB2312"/>
                <w:color w:val="auto"/>
                <w:szCs w:val="21"/>
              </w:rPr>
              <w:t>典型案例，</w:t>
            </w:r>
            <w:r>
              <w:rPr>
                <w:rFonts w:hint="eastAsia" w:ascii="仿宋_GB2312" w:hAnsi="仿宋_GB2312" w:eastAsia="仿宋_GB2312" w:cs="仿宋_GB2312"/>
                <w:color w:val="auto"/>
                <w:szCs w:val="21"/>
                <w:lang w:eastAsia="zh-CN"/>
              </w:rPr>
              <w:t>并</w:t>
            </w:r>
            <w:r>
              <w:rPr>
                <w:rFonts w:hint="eastAsia" w:ascii="仿宋_GB2312" w:hAnsi="仿宋_GB2312" w:eastAsia="仿宋_GB2312" w:cs="仿宋_GB2312"/>
                <w:color w:val="auto"/>
                <w:szCs w:val="21"/>
              </w:rPr>
              <w:t>开展</w:t>
            </w:r>
            <w:r>
              <w:rPr>
                <w:rFonts w:hint="eastAsia" w:ascii="仿宋_GB2312" w:hAnsi="仿宋_GB2312" w:eastAsia="仿宋_GB2312" w:cs="仿宋_GB2312"/>
                <w:color w:val="auto"/>
                <w:szCs w:val="21"/>
                <w:lang w:eastAsia="zh-CN"/>
              </w:rPr>
              <w:t>全方位</w:t>
            </w:r>
            <w:r>
              <w:rPr>
                <w:rFonts w:hint="eastAsia" w:ascii="仿宋_GB2312" w:hAnsi="仿宋_GB2312" w:eastAsia="仿宋_GB2312" w:cs="仿宋_GB2312"/>
                <w:color w:val="auto"/>
                <w:szCs w:val="21"/>
              </w:rPr>
              <w:t>宣传</w:t>
            </w:r>
            <w:r>
              <w:rPr>
                <w:rFonts w:hint="eastAsia" w:ascii="仿宋_GB2312" w:hAnsi="仿宋_GB2312" w:eastAsia="仿宋_GB2312" w:cs="仿宋_GB2312"/>
                <w:color w:val="auto"/>
                <w:szCs w:val="21"/>
                <w:lang w:eastAsia="zh-CN"/>
              </w:rPr>
              <w:t>工作。</w:t>
            </w:r>
          </w:p>
        </w:tc>
        <w:tc>
          <w:tcPr>
            <w:tcW w:w="5709" w:type="dxa"/>
            <w:vAlign w:val="center"/>
          </w:tcPr>
          <w:p>
            <w:pPr>
              <w:tabs>
                <w:tab w:val="left" w:pos="1965"/>
              </w:tabs>
              <w:jc w:val="left"/>
              <w:rPr>
                <w:rFonts w:hint="eastAsia" w:ascii="仿宋_GB2312" w:hAnsi="仿宋_GB2312" w:eastAsia="仿宋_GB2312" w:cs="仿宋_GB2312"/>
                <w:color w:val="auto"/>
                <w:szCs w:val="21"/>
                <w:lang w:eastAsia="zh-CN"/>
              </w:rPr>
            </w:pPr>
            <w:r>
              <w:rPr>
                <w:rFonts w:hint="eastAsia" w:ascii="仿宋_GB2312" w:hAnsi="仿宋_GB2312" w:eastAsia="仿宋_GB2312" w:cs="仿宋_GB2312"/>
                <w:b/>
                <w:bCs/>
                <w:color w:val="auto"/>
                <w:szCs w:val="21"/>
              </w:rPr>
              <w:t>1、单位资质（20分）：</w:t>
            </w:r>
            <w:r>
              <w:rPr>
                <w:rFonts w:hint="eastAsia" w:ascii="仿宋_GB2312" w:hAnsi="仿宋_GB2312" w:eastAsia="仿宋_GB2312" w:cs="仿宋_GB2312"/>
                <w:color w:val="auto"/>
                <w:szCs w:val="21"/>
              </w:rPr>
              <w:t>新闻图书编辑出版行业专业单位</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提供相关资质证明</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2、组织实施能力（40分）：</w:t>
            </w:r>
            <w:r>
              <w:rPr>
                <w:rFonts w:hint="eastAsia" w:ascii="仿宋_GB2312" w:hAnsi="仿宋_GB2312" w:eastAsia="仿宋_GB2312" w:cs="仿宋_GB2312"/>
                <w:color w:val="auto"/>
                <w:szCs w:val="21"/>
              </w:rPr>
              <w:t>项目负责人应具备组织新闻图书编辑出版专业能力，担任过类似项目负责人，能够随时派出驻点记者（10人次左右）开展伴随式采访</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能够及时刊发</w:t>
            </w:r>
            <w:r>
              <w:rPr>
                <w:rFonts w:hint="eastAsia" w:ascii="仿宋_GB2312" w:hAnsi="仿宋_GB2312" w:eastAsia="仿宋_GB2312" w:cs="仿宋_GB2312"/>
                <w:color w:val="auto"/>
                <w:szCs w:val="21"/>
                <w:lang w:eastAsia="zh-CN"/>
              </w:rPr>
              <w:t>宣传</w:t>
            </w:r>
            <w:r>
              <w:rPr>
                <w:rFonts w:hint="eastAsia" w:ascii="仿宋_GB2312" w:hAnsi="仿宋_GB2312" w:eastAsia="仿宋_GB2312" w:cs="仿宋_GB2312"/>
                <w:color w:val="auto"/>
                <w:szCs w:val="21"/>
              </w:rPr>
              <w:t>信息，并具有广泛传播性</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能够运用文字、图片、多媒体等多种手段进行</w:t>
            </w:r>
            <w:r>
              <w:rPr>
                <w:rFonts w:hint="eastAsia" w:ascii="仿宋_GB2312" w:hAnsi="仿宋_GB2312" w:eastAsia="仿宋_GB2312" w:cs="仿宋_GB2312"/>
                <w:color w:val="auto"/>
                <w:szCs w:val="21"/>
                <w:lang w:eastAsia="zh-CN"/>
              </w:rPr>
              <w:t>全方位</w:t>
            </w:r>
            <w:r>
              <w:rPr>
                <w:rFonts w:hint="eastAsia" w:ascii="仿宋_GB2312" w:hAnsi="仿宋_GB2312" w:eastAsia="仿宋_GB2312" w:cs="仿宋_GB2312"/>
                <w:color w:val="auto"/>
                <w:szCs w:val="21"/>
              </w:rPr>
              <w:t>宣传。</w:t>
            </w:r>
            <w:r>
              <w:rPr>
                <w:rFonts w:hint="eastAsia" w:ascii="仿宋_GB2312" w:hAnsi="仿宋_GB2312" w:eastAsia="仿宋_GB2312" w:cs="仿宋_GB2312"/>
                <w:b/>
                <w:bCs/>
                <w:color w:val="auto"/>
                <w:szCs w:val="21"/>
              </w:rPr>
              <w:t>3、经费预算安排(30分)：</w:t>
            </w:r>
            <w:r>
              <w:rPr>
                <w:rFonts w:hint="eastAsia" w:ascii="仿宋_GB2312" w:hAnsi="仿宋_GB2312" w:eastAsia="仿宋_GB2312" w:cs="仿宋_GB2312"/>
                <w:color w:val="auto"/>
                <w:szCs w:val="21"/>
              </w:rPr>
              <w:t>按要求提供详细的项目申报书，有合理</w:t>
            </w:r>
            <w:r>
              <w:rPr>
                <w:rFonts w:hint="eastAsia" w:ascii="仿宋_GB2312" w:hAnsi="仿宋_GB2312" w:eastAsia="仿宋_GB2312" w:cs="仿宋_GB2312"/>
                <w:color w:val="auto"/>
                <w:szCs w:val="21"/>
                <w:lang w:eastAsia="zh-CN"/>
              </w:rPr>
              <w:t>的</w:t>
            </w:r>
            <w:r>
              <w:rPr>
                <w:rFonts w:hint="eastAsia" w:ascii="仿宋_GB2312" w:hAnsi="仿宋_GB2312" w:eastAsia="仿宋_GB2312" w:cs="仿宋_GB2312"/>
                <w:color w:val="auto"/>
                <w:szCs w:val="21"/>
              </w:rPr>
              <w:t>实施方案及预算安排。</w:t>
            </w:r>
            <w:r>
              <w:rPr>
                <w:rFonts w:hint="eastAsia" w:ascii="仿宋_GB2312" w:hAnsi="仿宋_GB2312" w:eastAsia="仿宋_GB2312" w:cs="仿宋_GB2312"/>
                <w:b/>
                <w:bCs/>
                <w:color w:val="auto"/>
                <w:szCs w:val="21"/>
              </w:rPr>
              <w:t>4、工作基础及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（10分）：</w:t>
            </w:r>
            <w:r>
              <w:rPr>
                <w:rFonts w:hint="eastAsia" w:ascii="仿宋_GB2312" w:hAnsi="仿宋_GB2312" w:eastAsia="仿宋_GB2312" w:cs="仿宋_GB2312"/>
                <w:color w:val="auto"/>
                <w:szCs w:val="21"/>
              </w:rPr>
              <w:t>熟悉</w:t>
            </w:r>
            <w:r>
              <w:rPr>
                <w:rFonts w:hint="eastAsia" w:ascii="仿宋_GB2312" w:hAnsi="仿宋_GB2312" w:eastAsia="仿宋_GB2312" w:cs="仿宋_GB2312"/>
                <w:color w:val="auto"/>
                <w:szCs w:val="21"/>
                <w:lang w:eastAsia="zh-CN"/>
              </w:rPr>
              <w:t>生态</w:t>
            </w:r>
            <w:r>
              <w:rPr>
                <w:rFonts w:hint="eastAsia" w:ascii="仿宋_GB2312" w:hAnsi="仿宋_GB2312" w:eastAsia="仿宋_GB2312" w:cs="仿宋_GB2312"/>
                <w:color w:val="auto"/>
                <w:szCs w:val="21"/>
              </w:rPr>
              <w:t>环境保护业务，与广大媒体单位存在良好业务关系，承担过类似</w:t>
            </w:r>
            <w:r>
              <w:rPr>
                <w:rFonts w:hint="eastAsia" w:ascii="仿宋_GB2312" w:hAnsi="仿宋_GB2312" w:eastAsia="仿宋_GB2312" w:cs="仿宋_GB2312"/>
                <w:color w:val="auto"/>
                <w:szCs w:val="21"/>
                <w:lang w:eastAsia="zh-CN"/>
              </w:rPr>
              <w:t>项目</w:t>
            </w:r>
            <w:r>
              <w:rPr>
                <w:rFonts w:hint="eastAsia" w:ascii="仿宋_GB2312" w:hAnsi="仿宋_GB2312" w:eastAsia="仿宋_GB2312" w:cs="仿宋_GB2312"/>
                <w:color w:val="auto"/>
                <w:szCs w:val="21"/>
              </w:rPr>
              <w:t>工作</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提供承担</w:t>
            </w:r>
            <w:r>
              <w:rPr>
                <w:rFonts w:hint="eastAsia" w:ascii="仿宋_GB2312" w:hAnsi="仿宋_GB2312" w:eastAsia="仿宋_GB2312" w:cs="仿宋_GB2312"/>
                <w:color w:val="auto"/>
                <w:szCs w:val="21"/>
                <w:lang w:eastAsia="zh-CN"/>
              </w:rPr>
              <w:t>类似项目</w:t>
            </w:r>
            <w:r>
              <w:rPr>
                <w:rFonts w:hint="eastAsia" w:ascii="仿宋_GB2312" w:hAnsi="仿宋_GB2312" w:eastAsia="仿宋_GB2312" w:cs="仿宋_GB2312"/>
                <w:color w:val="auto"/>
                <w:szCs w:val="21"/>
              </w:rPr>
              <w:t>合同或中标通知书复印件（须加盖公章）。</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宋华用010-65646331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33" w:type="dxa"/>
            <w:vAlign w:val="center"/>
          </w:tcPr>
          <w:p>
            <w:pPr>
              <w:jc w:val="center"/>
              <w:rPr>
                <w:rFonts w:ascii="仿宋_GB2312" w:hAnsi="仿宋_GB2312" w:eastAsia="仿宋_GB2312" w:cs="仿宋_GB2312"/>
                <w:b/>
                <w:color w:val="auto"/>
                <w:szCs w:val="21"/>
              </w:rPr>
            </w:pPr>
            <w:r>
              <w:rPr>
                <w:rFonts w:hint="eastAsia" w:ascii="仿宋_GB2312" w:hAnsi="仿宋_GB2312" w:eastAsia="仿宋_GB2312" w:cs="仿宋_GB2312"/>
                <w:bCs/>
                <w:color w:val="auto"/>
                <w:szCs w:val="21"/>
              </w:rPr>
              <w:t>3</w:t>
            </w:r>
          </w:p>
        </w:tc>
        <w:tc>
          <w:tcPr>
            <w:tcW w:w="2448" w:type="dxa"/>
            <w:vAlign w:val="center"/>
          </w:tcPr>
          <w:p>
            <w:pPr>
              <w:tabs>
                <w:tab w:val="left" w:pos="1965"/>
              </w:tabs>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生态环境执法驻点宣传技术支持</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50</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对生态环境执法工作驻点采访，</w:t>
            </w:r>
            <w:r>
              <w:rPr>
                <w:rFonts w:hint="eastAsia" w:ascii="仿宋_GB2312" w:hAnsi="仿宋_GB2312" w:eastAsia="仿宋_GB2312" w:cs="仿宋_GB2312"/>
                <w:color w:val="auto"/>
                <w:szCs w:val="21"/>
              </w:rPr>
              <w:t>依托传统媒体和新媒体</w:t>
            </w:r>
            <w:r>
              <w:rPr>
                <w:rFonts w:hint="eastAsia" w:ascii="仿宋_GB2312" w:hAnsi="仿宋_GB2312" w:eastAsia="仿宋_GB2312" w:cs="仿宋_GB2312"/>
                <w:color w:val="auto"/>
                <w:szCs w:val="21"/>
                <w:lang w:eastAsia="zh-CN"/>
              </w:rPr>
              <w:t>等</w:t>
            </w:r>
            <w:r>
              <w:rPr>
                <w:rFonts w:hint="eastAsia" w:ascii="仿宋_GB2312" w:hAnsi="仿宋_GB2312" w:eastAsia="仿宋_GB2312" w:cs="仿宋_GB2312"/>
                <w:color w:val="auto"/>
                <w:szCs w:val="21"/>
              </w:rPr>
              <w:t>渠道</w:t>
            </w:r>
            <w:r>
              <w:rPr>
                <w:rFonts w:hint="eastAsia" w:ascii="仿宋_GB2312" w:hAnsi="仿宋_GB2312" w:eastAsia="仿宋_GB2312" w:cs="仿宋_GB2312"/>
                <w:color w:val="auto"/>
                <w:szCs w:val="21"/>
                <w:lang w:eastAsia="zh-CN"/>
              </w:rPr>
              <w:t>开展</w:t>
            </w:r>
            <w:r>
              <w:rPr>
                <w:rFonts w:hint="eastAsia" w:ascii="仿宋_GB2312" w:hAnsi="仿宋_GB2312" w:eastAsia="仿宋_GB2312" w:cs="仿宋_GB2312"/>
                <w:color w:val="auto"/>
                <w:szCs w:val="21"/>
              </w:rPr>
              <w:t>全方位</w:t>
            </w:r>
            <w:r>
              <w:rPr>
                <w:rFonts w:hint="eastAsia" w:ascii="仿宋_GB2312" w:hAnsi="仿宋_GB2312" w:eastAsia="仿宋_GB2312" w:cs="仿宋_GB2312"/>
                <w:color w:val="auto"/>
                <w:szCs w:val="21"/>
                <w:lang w:eastAsia="zh-CN"/>
              </w:rPr>
              <w:t>宣传工作</w:t>
            </w:r>
            <w:r>
              <w:rPr>
                <w:rFonts w:hint="eastAsia" w:ascii="仿宋_GB2312" w:hAnsi="仿宋_GB2312" w:eastAsia="仿宋_GB2312" w:cs="仿宋_GB2312"/>
                <w:color w:val="auto"/>
                <w:szCs w:val="21"/>
              </w:rPr>
              <w:t>。</w:t>
            </w:r>
          </w:p>
        </w:tc>
        <w:tc>
          <w:tcPr>
            <w:tcW w:w="5709"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1、单位资质 (20分) ：</w:t>
            </w:r>
            <w:r>
              <w:rPr>
                <w:rFonts w:hint="eastAsia" w:ascii="仿宋_GB2312" w:hAnsi="仿宋_GB2312" w:eastAsia="仿宋_GB2312" w:cs="仿宋_GB2312"/>
                <w:color w:val="auto"/>
                <w:szCs w:val="21"/>
              </w:rPr>
              <w:t>新闻行业专业单位</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提供相关资质证明</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2、组织实施能力 (40分) ：</w:t>
            </w:r>
            <w:r>
              <w:rPr>
                <w:rFonts w:hint="eastAsia" w:ascii="仿宋_GB2312" w:hAnsi="仿宋_GB2312" w:eastAsia="仿宋_GB2312" w:cs="仿宋_GB2312"/>
                <w:color w:val="auto"/>
                <w:szCs w:val="21"/>
              </w:rPr>
              <w:t>项目负责人应具有高级职称证书，团队成员具有新闻采编从业资格证书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。能够随时派出人员(同时 10名左右) 开展</w:t>
            </w:r>
            <w:r>
              <w:rPr>
                <w:rFonts w:hint="eastAsia" w:ascii="仿宋_GB2312" w:hAnsi="仿宋_GB2312" w:eastAsia="仿宋_GB2312" w:cs="仿宋_GB2312"/>
                <w:color w:val="auto"/>
                <w:szCs w:val="21"/>
                <w:lang w:eastAsia="zh-CN"/>
              </w:rPr>
              <w:t>执法</w:t>
            </w:r>
            <w:r>
              <w:rPr>
                <w:rFonts w:hint="eastAsia" w:ascii="仿宋_GB2312" w:hAnsi="仿宋_GB2312" w:eastAsia="仿宋_GB2312" w:cs="仿宋_GB2312"/>
                <w:color w:val="auto"/>
                <w:szCs w:val="21"/>
              </w:rPr>
              <w:t>采风，及时刊发</w:t>
            </w:r>
            <w:r>
              <w:rPr>
                <w:rFonts w:hint="eastAsia" w:ascii="仿宋_GB2312" w:hAnsi="仿宋_GB2312" w:eastAsia="仿宋_GB2312" w:cs="仿宋_GB2312"/>
                <w:color w:val="auto"/>
                <w:szCs w:val="21"/>
                <w:lang w:eastAsia="zh-CN"/>
              </w:rPr>
              <w:t>报道新闻</w:t>
            </w:r>
            <w:r>
              <w:rPr>
                <w:rFonts w:hint="eastAsia" w:ascii="仿宋_GB2312" w:hAnsi="仿宋_GB2312" w:eastAsia="仿宋_GB2312" w:cs="仿宋_GB2312"/>
                <w:color w:val="auto"/>
                <w:szCs w:val="21"/>
              </w:rPr>
              <w:t>信息，并具有广泛传播性。</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 xml:space="preserve"> (30分)：</w:t>
            </w:r>
            <w:r>
              <w:rPr>
                <w:rFonts w:hint="eastAsia" w:ascii="仿宋_GB2312" w:hAnsi="仿宋_GB2312" w:eastAsia="仿宋_GB2312" w:cs="仿宋_GB2312"/>
                <w:color w:val="auto"/>
                <w:szCs w:val="21"/>
              </w:rPr>
              <w:t>具有</w:t>
            </w:r>
            <w:r>
              <w:rPr>
                <w:rFonts w:hint="eastAsia" w:ascii="仿宋_GB2312" w:hAnsi="仿宋_GB2312" w:eastAsia="仿宋_GB2312" w:cs="仿宋_GB2312"/>
                <w:color w:val="auto"/>
                <w:szCs w:val="21"/>
                <w:lang w:eastAsia="zh-CN"/>
              </w:rPr>
              <w:t>国家级</w:t>
            </w:r>
            <w:r>
              <w:rPr>
                <w:rFonts w:hint="eastAsia" w:ascii="仿宋_GB2312" w:hAnsi="仿宋_GB2312" w:eastAsia="仿宋_GB2312" w:cs="仿宋_GB2312"/>
                <w:color w:val="auto"/>
                <w:szCs w:val="21"/>
              </w:rPr>
              <w:t>宣传载体或平台，并提供相关证明文件。熟悉</w:t>
            </w:r>
            <w:r>
              <w:rPr>
                <w:rFonts w:hint="eastAsia" w:ascii="仿宋_GB2312" w:hAnsi="仿宋_GB2312" w:eastAsia="仿宋_GB2312" w:cs="仿宋_GB2312"/>
                <w:color w:val="auto"/>
                <w:szCs w:val="21"/>
                <w:lang w:eastAsia="zh-CN"/>
              </w:rPr>
              <w:t>生态环境执法相关</w:t>
            </w:r>
            <w:r>
              <w:rPr>
                <w:rFonts w:hint="eastAsia" w:ascii="仿宋_GB2312" w:hAnsi="仿宋_GB2312" w:eastAsia="仿宋_GB2312" w:cs="仿宋_GB2312"/>
                <w:color w:val="auto"/>
                <w:szCs w:val="21"/>
              </w:rPr>
              <w:t>业务，与广大媒体单位存在良好业务关系，承担过类似</w:t>
            </w:r>
            <w:r>
              <w:rPr>
                <w:rFonts w:hint="eastAsia" w:ascii="仿宋_GB2312" w:hAnsi="仿宋_GB2312" w:eastAsia="仿宋_GB2312" w:cs="仿宋_GB2312"/>
                <w:color w:val="auto"/>
                <w:szCs w:val="21"/>
                <w:lang w:eastAsia="zh-CN"/>
              </w:rPr>
              <w:t>项目</w:t>
            </w:r>
            <w:r>
              <w:rPr>
                <w:rFonts w:hint="eastAsia" w:ascii="仿宋_GB2312" w:hAnsi="仿宋_GB2312" w:eastAsia="仿宋_GB2312" w:cs="仿宋_GB2312"/>
                <w:color w:val="auto"/>
                <w:szCs w:val="21"/>
              </w:rPr>
              <w:t>工作</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提供承担</w:t>
            </w:r>
            <w:r>
              <w:rPr>
                <w:rFonts w:hint="eastAsia" w:ascii="仿宋_GB2312" w:hAnsi="仿宋_GB2312" w:eastAsia="仿宋_GB2312" w:cs="仿宋_GB2312"/>
                <w:color w:val="auto"/>
                <w:szCs w:val="21"/>
                <w:lang w:eastAsia="zh-CN"/>
              </w:rPr>
              <w:t>类似项目</w:t>
            </w:r>
            <w:r>
              <w:rPr>
                <w:rFonts w:hint="eastAsia" w:ascii="仿宋_GB2312" w:hAnsi="仿宋_GB2312" w:eastAsia="仿宋_GB2312" w:cs="仿宋_GB2312"/>
                <w:color w:val="auto"/>
                <w:szCs w:val="21"/>
              </w:rPr>
              <w:t>合同或中标通知书复印件（须加盖公章）。</w:t>
            </w:r>
            <w:r>
              <w:rPr>
                <w:rFonts w:hint="eastAsia" w:ascii="仿宋_GB2312" w:hAnsi="仿宋_GB2312" w:eastAsia="仿宋_GB2312" w:cs="仿宋_GB2312"/>
                <w:b/>
                <w:bCs/>
                <w:color w:val="auto"/>
                <w:szCs w:val="21"/>
              </w:rPr>
              <w:t>4、经费预算安排(10分):</w:t>
            </w:r>
            <w:r>
              <w:rPr>
                <w:rFonts w:hint="eastAsia" w:ascii="仿宋_GB2312" w:hAnsi="仿宋_GB2312" w:eastAsia="仿宋_GB2312" w:cs="仿宋_GB2312"/>
                <w:color w:val="auto"/>
                <w:szCs w:val="21"/>
              </w:rPr>
              <w:t>按要求提供详细的项目申报书，有合理</w:t>
            </w:r>
            <w:r>
              <w:rPr>
                <w:rFonts w:hint="eastAsia" w:ascii="仿宋_GB2312" w:hAnsi="仿宋_GB2312" w:eastAsia="仿宋_GB2312" w:cs="仿宋_GB2312"/>
                <w:color w:val="auto"/>
                <w:szCs w:val="21"/>
                <w:lang w:eastAsia="zh-CN"/>
              </w:rPr>
              <w:t>的</w:t>
            </w:r>
            <w:r>
              <w:rPr>
                <w:rFonts w:hint="eastAsia" w:ascii="仿宋_GB2312" w:hAnsi="仿宋_GB2312" w:eastAsia="仿宋_GB2312" w:cs="仿宋_GB2312"/>
                <w:color w:val="auto"/>
                <w:szCs w:val="21"/>
              </w:rPr>
              <w:t>实施方案及预算安排。</w:t>
            </w:r>
          </w:p>
        </w:tc>
        <w:tc>
          <w:tcPr>
            <w:tcW w:w="1484" w:type="dxa"/>
            <w:vAlign w:val="center"/>
          </w:tcPr>
          <w:p>
            <w:pPr>
              <w:tabs>
                <w:tab w:val="left" w:pos="1965"/>
              </w:tabs>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eastAsia="zh-CN"/>
              </w:rPr>
              <w:t>白飞</w:t>
            </w:r>
            <w:r>
              <w:rPr>
                <w:rFonts w:hint="eastAsia" w:ascii="仿宋_GB2312" w:hAnsi="仿宋_GB2312" w:eastAsia="仿宋_GB2312" w:cs="仿宋_GB2312"/>
                <w:color w:val="auto"/>
                <w:szCs w:val="21"/>
              </w:rPr>
              <w:t>010-6564636</w:t>
            </w:r>
            <w:r>
              <w:rPr>
                <w:rFonts w:hint="eastAsia" w:ascii="仿宋_GB2312" w:hAnsi="仿宋_GB2312" w:eastAsia="仿宋_GB2312" w:cs="仿宋_GB2312"/>
                <w:color w:val="auto"/>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33" w:type="dxa"/>
            <w:vAlign w:val="center"/>
          </w:tcPr>
          <w:p>
            <w:pPr>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4</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污染防治攻坚战监督帮扶专项资金报销保障</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70</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监督帮扶专项资金报销相关工作。审核、统计和报销监督帮扶工作所产生</w:t>
            </w:r>
            <w:r>
              <w:rPr>
                <w:rFonts w:hint="eastAsia" w:ascii="仿宋_GB2312" w:hAnsi="仿宋_GB2312" w:eastAsia="仿宋_GB2312" w:cs="仿宋_GB2312"/>
                <w:color w:val="auto"/>
                <w:szCs w:val="21"/>
                <w:lang w:eastAsia="zh-CN"/>
              </w:rPr>
              <w:t>费用</w:t>
            </w:r>
            <w:r>
              <w:rPr>
                <w:rFonts w:hint="eastAsia" w:ascii="仿宋_GB2312" w:hAnsi="仿宋_GB2312" w:eastAsia="仿宋_GB2312" w:cs="仿宋_GB2312"/>
                <w:color w:val="auto"/>
                <w:szCs w:val="21"/>
              </w:rPr>
              <w:t>，按时准确完成会计信息收集、财务数据整理和相关审计校核等指定工作，保证资金往来畅通。</w:t>
            </w:r>
          </w:p>
        </w:tc>
        <w:tc>
          <w:tcPr>
            <w:tcW w:w="5709"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1、单位资质（20分）：</w:t>
            </w:r>
            <w:r>
              <w:rPr>
                <w:rFonts w:hint="eastAsia" w:ascii="仿宋_GB2312" w:hAnsi="仿宋_GB2312" w:eastAsia="仿宋_GB2312" w:cs="仿宋_GB2312"/>
                <w:color w:val="auto"/>
                <w:szCs w:val="21"/>
              </w:rPr>
              <w:t>具有专业会计资格和实务能力（提供相关证明材料）。</w:t>
            </w:r>
            <w:r>
              <w:rPr>
                <w:rFonts w:hint="eastAsia" w:ascii="仿宋_GB2312" w:hAnsi="仿宋_GB2312" w:eastAsia="仿宋_GB2312" w:cs="仿宋_GB2312"/>
                <w:b/>
                <w:bCs/>
                <w:color w:val="auto"/>
                <w:szCs w:val="21"/>
              </w:rPr>
              <w:t>2、组织实施能力（40分）：</w:t>
            </w:r>
            <w:r>
              <w:rPr>
                <w:rFonts w:hint="eastAsia" w:ascii="仿宋_GB2312" w:hAnsi="仿宋_GB2312" w:eastAsia="仿宋_GB2312" w:cs="仿宋_GB2312"/>
                <w:color w:val="auto"/>
                <w:szCs w:val="21"/>
              </w:rPr>
              <w:t>项目负责人</w:t>
            </w:r>
            <w:r>
              <w:rPr>
                <w:rFonts w:hint="eastAsia" w:ascii="仿宋_GB2312" w:hAnsi="仿宋_GB2312" w:eastAsia="仿宋_GB2312" w:cs="仿宋_GB2312"/>
                <w:color w:val="auto"/>
                <w:szCs w:val="21"/>
                <w:lang w:eastAsia="zh-CN"/>
              </w:rPr>
              <w:t>应</w:t>
            </w:r>
            <w:r>
              <w:rPr>
                <w:rFonts w:hint="eastAsia" w:ascii="仿宋_GB2312" w:hAnsi="仿宋_GB2312" w:eastAsia="仿宋_GB2312" w:cs="仿宋_GB2312"/>
                <w:color w:val="auto"/>
                <w:szCs w:val="21"/>
              </w:rPr>
              <w:t>具有较强专业实务能力，</w:t>
            </w:r>
            <w:r>
              <w:rPr>
                <w:rFonts w:hint="eastAsia" w:ascii="仿宋_GB2312" w:hAnsi="仿宋_GB2312" w:eastAsia="仿宋_GB2312" w:cs="仿宋_GB2312"/>
                <w:color w:val="auto"/>
                <w:szCs w:val="21"/>
                <w:lang w:eastAsia="zh-CN"/>
              </w:rPr>
              <w:t>具有</w:t>
            </w:r>
            <w:r>
              <w:rPr>
                <w:rFonts w:hint="eastAsia" w:ascii="仿宋_GB2312" w:hAnsi="仿宋_GB2312" w:eastAsia="仿宋_GB2312" w:cs="仿宋_GB2312"/>
                <w:color w:val="auto"/>
                <w:szCs w:val="21"/>
                <w:lang w:val="en-US" w:eastAsia="zh-CN"/>
              </w:rPr>
              <w:t>10年以上执业经验，</w:t>
            </w:r>
            <w:r>
              <w:rPr>
                <w:rFonts w:hint="eastAsia" w:ascii="仿宋_GB2312" w:hAnsi="仿宋_GB2312" w:eastAsia="仿宋_GB2312" w:cs="仿宋_GB2312"/>
                <w:color w:val="auto"/>
                <w:szCs w:val="21"/>
              </w:rPr>
              <w:t>能够提供</w:t>
            </w:r>
            <w:r>
              <w:rPr>
                <w:rFonts w:hint="eastAsia" w:ascii="仿宋_GB2312" w:hAnsi="仿宋_GB2312" w:eastAsia="仿宋_GB2312" w:cs="仿宋_GB2312"/>
                <w:color w:val="auto"/>
                <w:szCs w:val="21"/>
                <w:lang w:eastAsia="zh-CN"/>
              </w:rPr>
              <w:t>至少</w:t>
            </w:r>
            <w:r>
              <w:rPr>
                <w:rFonts w:hint="eastAsia" w:ascii="仿宋_GB2312" w:hAnsi="仿宋_GB2312" w:eastAsia="仿宋_GB2312" w:cs="仿宋_GB2312"/>
                <w:color w:val="auto"/>
                <w:szCs w:val="21"/>
              </w:rPr>
              <w:t>4-5名专业会计人员，全程从事该项工作</w:t>
            </w:r>
            <w:r>
              <w:rPr>
                <w:rFonts w:hint="eastAsia" w:ascii="仿宋_GB2312" w:hAnsi="仿宋_GB2312" w:eastAsia="仿宋_GB2312" w:cs="仿宋_GB2312"/>
                <w:color w:val="auto"/>
                <w:szCs w:val="21"/>
                <w:lang w:eastAsia="zh-CN"/>
              </w:rPr>
              <w:t>。团队</w:t>
            </w:r>
            <w:r>
              <w:rPr>
                <w:rFonts w:hint="eastAsia" w:ascii="仿宋_GB2312" w:hAnsi="仿宋_GB2312" w:eastAsia="仿宋_GB2312" w:cs="仿宋_GB2312"/>
                <w:color w:val="auto"/>
                <w:szCs w:val="21"/>
              </w:rPr>
              <w:t>人员具有较强责任心与耐心，服务态度良好（提供相关证明材料）。</w:t>
            </w:r>
            <w:r>
              <w:rPr>
                <w:rFonts w:hint="eastAsia" w:ascii="仿宋_GB2312" w:hAnsi="仿宋_GB2312" w:eastAsia="仿宋_GB2312" w:cs="仿宋_GB2312"/>
                <w:b/>
                <w:bCs/>
                <w:color w:val="auto"/>
                <w:szCs w:val="21"/>
              </w:rPr>
              <w:t>3、经费预算安排(30分)：</w:t>
            </w:r>
            <w:r>
              <w:rPr>
                <w:rFonts w:hint="eastAsia" w:ascii="仿宋_GB2312" w:hAnsi="仿宋_GB2312" w:eastAsia="仿宋_GB2312" w:cs="仿宋_GB2312"/>
                <w:color w:val="auto"/>
                <w:szCs w:val="21"/>
              </w:rPr>
              <w:t>按要求提供详细的项目申报书，有合理</w:t>
            </w:r>
            <w:r>
              <w:rPr>
                <w:rFonts w:hint="eastAsia" w:ascii="仿宋_GB2312" w:hAnsi="仿宋_GB2312" w:eastAsia="仿宋_GB2312" w:cs="仿宋_GB2312"/>
                <w:color w:val="auto"/>
                <w:szCs w:val="21"/>
                <w:lang w:eastAsia="zh-CN"/>
              </w:rPr>
              <w:t>的</w:t>
            </w:r>
            <w:r>
              <w:rPr>
                <w:rFonts w:hint="eastAsia" w:ascii="仿宋_GB2312" w:hAnsi="仿宋_GB2312" w:eastAsia="仿宋_GB2312" w:cs="仿宋_GB2312"/>
                <w:color w:val="auto"/>
                <w:szCs w:val="21"/>
              </w:rPr>
              <w:t>实施方案及预算。</w:t>
            </w:r>
            <w:r>
              <w:rPr>
                <w:rFonts w:hint="eastAsia" w:ascii="仿宋_GB2312" w:hAnsi="仿宋_GB2312" w:eastAsia="仿宋_GB2312" w:cs="仿宋_GB2312"/>
                <w:b/>
                <w:bCs/>
                <w:color w:val="auto"/>
                <w:szCs w:val="21"/>
              </w:rPr>
              <w:t>4、工作基础及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（10分）：</w:t>
            </w:r>
            <w:r>
              <w:rPr>
                <w:rFonts w:hint="eastAsia" w:ascii="仿宋_GB2312" w:hAnsi="仿宋_GB2312" w:eastAsia="仿宋_GB2312" w:cs="仿宋_GB2312"/>
                <w:color w:val="auto"/>
                <w:szCs w:val="21"/>
              </w:rPr>
              <w:t>项目</w:t>
            </w:r>
            <w:r>
              <w:rPr>
                <w:rFonts w:hint="eastAsia" w:ascii="仿宋_GB2312" w:hAnsi="仿宋_GB2312" w:eastAsia="仿宋_GB2312" w:cs="仿宋_GB2312"/>
                <w:color w:val="auto"/>
                <w:szCs w:val="21"/>
                <w:lang w:eastAsia="zh-CN"/>
              </w:rPr>
              <w:t>团队承担过类似</w:t>
            </w:r>
            <w:r>
              <w:rPr>
                <w:rFonts w:hint="eastAsia" w:ascii="仿宋_GB2312" w:hAnsi="仿宋_GB2312" w:eastAsia="仿宋_GB2312" w:cs="仿宋_GB2312"/>
                <w:color w:val="auto"/>
                <w:szCs w:val="21"/>
              </w:rPr>
              <w:t>工作</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提供承担</w:t>
            </w:r>
            <w:r>
              <w:rPr>
                <w:rFonts w:hint="eastAsia" w:ascii="仿宋_GB2312" w:hAnsi="仿宋_GB2312" w:eastAsia="仿宋_GB2312" w:cs="仿宋_GB2312"/>
                <w:color w:val="auto"/>
                <w:szCs w:val="21"/>
                <w:lang w:eastAsia="zh-CN"/>
              </w:rPr>
              <w:t>类似项目</w:t>
            </w:r>
            <w:r>
              <w:rPr>
                <w:rFonts w:hint="eastAsia" w:ascii="仿宋_GB2312" w:hAnsi="仿宋_GB2312" w:eastAsia="仿宋_GB2312" w:cs="仿宋_GB2312"/>
                <w:color w:val="auto"/>
                <w:szCs w:val="21"/>
              </w:rPr>
              <w:t>合同或中标通知书复印件（须加盖公章）</w:t>
            </w:r>
            <w:r>
              <w:rPr>
                <w:rFonts w:hint="eastAsia" w:ascii="仿宋_GB2312" w:hAnsi="仿宋_GB2312" w:eastAsia="仿宋_GB2312" w:cs="仿宋_GB2312"/>
                <w:color w:val="auto"/>
                <w:szCs w:val="21"/>
                <w:lang w:eastAsia="zh-CN"/>
              </w:rPr>
              <w:t>。</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郑慤</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010-65646288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大练兵关键指标评审</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技术</w:t>
            </w:r>
            <w:r>
              <w:rPr>
                <w:rFonts w:hint="eastAsia" w:ascii="仿宋_GB2312" w:hAnsi="仿宋_GB2312" w:eastAsia="仿宋_GB2312" w:cs="仿宋_GB2312"/>
                <w:color w:val="auto"/>
                <w:szCs w:val="21"/>
              </w:rPr>
              <w:t>支持</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协助采集2023年大练兵候选集体和个人相关评审</w:t>
            </w:r>
            <w:r>
              <w:rPr>
                <w:rFonts w:hint="eastAsia" w:ascii="仿宋_GB2312" w:hAnsi="仿宋_GB2312" w:eastAsia="仿宋_GB2312" w:cs="仿宋_GB2312"/>
                <w:color w:val="auto"/>
                <w:szCs w:val="21"/>
                <w:lang w:eastAsia="zh-CN"/>
              </w:rPr>
              <w:t>资料</w:t>
            </w:r>
            <w:r>
              <w:rPr>
                <w:rFonts w:hint="eastAsia" w:ascii="仿宋_GB2312" w:hAnsi="仿宋_GB2312" w:eastAsia="仿宋_GB2312" w:cs="仿宋_GB2312"/>
                <w:color w:val="auto"/>
                <w:szCs w:val="21"/>
              </w:rPr>
              <w:t>；协助开展案卷评审</w:t>
            </w:r>
            <w:r>
              <w:rPr>
                <w:rFonts w:hint="eastAsia" w:ascii="仿宋_GB2312" w:hAnsi="仿宋_GB2312" w:eastAsia="仿宋_GB2312" w:cs="仿宋_GB2312"/>
                <w:color w:val="auto"/>
                <w:szCs w:val="21"/>
                <w:lang w:eastAsia="zh-CN"/>
              </w:rPr>
              <w:t>及</w:t>
            </w:r>
            <w:r>
              <w:rPr>
                <w:rFonts w:hint="eastAsia" w:ascii="仿宋_GB2312" w:hAnsi="仿宋_GB2312" w:eastAsia="仿宋_GB2312" w:cs="仿宋_GB2312"/>
                <w:color w:val="auto"/>
                <w:szCs w:val="21"/>
              </w:rPr>
              <w:t>案卷质量分数统计分析</w:t>
            </w:r>
            <w:r>
              <w:rPr>
                <w:rFonts w:hint="eastAsia" w:ascii="仿宋_GB2312" w:hAnsi="仿宋_GB2312" w:eastAsia="仿宋_GB2312" w:cs="仿宋_GB2312"/>
                <w:color w:val="auto"/>
                <w:szCs w:val="21"/>
                <w:lang w:eastAsia="zh-CN"/>
              </w:rPr>
              <w:t>工作</w:t>
            </w:r>
            <w:r>
              <w:rPr>
                <w:rFonts w:hint="eastAsia" w:ascii="仿宋_GB2312" w:hAnsi="仿宋_GB2312" w:eastAsia="仿宋_GB2312" w:cs="仿宋_GB2312"/>
                <w:color w:val="auto"/>
                <w:szCs w:val="21"/>
              </w:rPr>
              <w:t>。</w:t>
            </w:r>
          </w:p>
        </w:tc>
        <w:tc>
          <w:tcPr>
            <w:tcW w:w="5709" w:type="dxa"/>
            <w:vAlign w:val="center"/>
          </w:tcPr>
          <w:p>
            <w:pPr>
              <w:tabs>
                <w:tab w:val="left" w:pos="1965"/>
              </w:tabs>
              <w:jc w:val="left"/>
              <w:rPr>
                <w:rFonts w:hint="default" w:ascii="仿宋_GB2312" w:hAnsi="仿宋_GB2312" w:eastAsia="仿宋_GB2312" w:cs="仿宋_GB2312"/>
                <w:color w:val="auto"/>
                <w:szCs w:val="21"/>
                <w:lang w:val="en-US"/>
              </w:rPr>
            </w:pPr>
            <w:r>
              <w:rPr>
                <w:rFonts w:hint="eastAsia" w:ascii="仿宋_GB2312" w:hAnsi="仿宋_GB2312" w:eastAsia="仿宋_GB2312" w:cs="仿宋_GB2312"/>
                <w:b/>
                <w:bCs/>
                <w:color w:val="auto"/>
                <w:szCs w:val="21"/>
              </w:rPr>
              <w:t>1、</w:t>
            </w:r>
            <w:r>
              <w:rPr>
                <w:rFonts w:hint="eastAsia" w:ascii="仿宋_GB2312" w:hAnsi="仿宋_GB2312" w:eastAsia="仿宋_GB2312" w:cs="仿宋_GB2312"/>
                <w:b/>
                <w:bCs/>
                <w:color w:val="auto"/>
                <w:szCs w:val="21"/>
                <w:highlight w:val="none"/>
              </w:rPr>
              <w:t>技术方案（50分）：</w:t>
            </w:r>
            <w:r>
              <w:rPr>
                <w:rFonts w:hint="eastAsia" w:ascii="仿宋_GB2312" w:hAnsi="仿宋_GB2312" w:eastAsia="仿宋_GB2312" w:cs="仿宋_GB2312"/>
                <w:color w:val="auto"/>
                <w:szCs w:val="21"/>
                <w:highlight w:val="none"/>
              </w:rPr>
              <w:t>任务把握准确、框架系统完整、技术路线合理、工作目标可达、保障措施可行。</w:t>
            </w:r>
            <w:r>
              <w:rPr>
                <w:rFonts w:hint="eastAsia" w:ascii="仿宋_GB2312" w:hAnsi="仿宋_GB2312" w:eastAsia="仿宋_GB2312" w:cs="仿宋_GB2312"/>
                <w:b/>
                <w:bCs/>
                <w:color w:val="auto"/>
                <w:szCs w:val="21"/>
                <w:highlight w:val="none"/>
              </w:rPr>
              <w:t>2、经费预算分配合理(20分)：</w:t>
            </w:r>
            <w:r>
              <w:rPr>
                <w:rFonts w:hint="eastAsia" w:ascii="仿宋_GB2312" w:hAnsi="仿宋_GB2312" w:eastAsia="仿宋_GB2312" w:cs="仿宋_GB2312"/>
                <w:color w:val="auto"/>
                <w:szCs w:val="21"/>
                <w:highlight w:val="none"/>
              </w:rPr>
              <w:t>按要求提供详细的项目申报书，有合理的预算安排。</w:t>
            </w: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rPr>
              <w:t>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highlight w:val="none"/>
              </w:rPr>
              <w:t>（20分）：</w:t>
            </w:r>
            <w:r>
              <w:rPr>
                <w:rFonts w:hint="eastAsia" w:ascii="仿宋_GB2312" w:hAnsi="仿宋_GB2312" w:eastAsia="仿宋_GB2312" w:cs="仿宋_GB2312"/>
                <w:color w:val="auto"/>
                <w:szCs w:val="21"/>
                <w:highlight w:val="none"/>
                <w:lang w:eastAsia="zh-CN"/>
              </w:rPr>
              <w:t>具备</w:t>
            </w:r>
            <w:r>
              <w:rPr>
                <w:rFonts w:hint="eastAsia" w:ascii="仿宋_GB2312" w:hAnsi="仿宋_GB2312" w:eastAsia="仿宋_GB2312" w:cs="仿宋_GB2312"/>
                <w:color w:val="auto"/>
                <w:szCs w:val="21"/>
                <w:highlight w:val="none"/>
              </w:rPr>
              <w:t>相关数据分析平台软件著作权</w:t>
            </w:r>
            <w:r>
              <w:rPr>
                <w:rFonts w:hint="eastAsia" w:ascii="仿宋_GB2312" w:hAnsi="仿宋_GB2312" w:eastAsia="仿宋_GB2312" w:cs="仿宋_GB2312"/>
                <w:color w:val="auto"/>
                <w:szCs w:val="21"/>
                <w:highlight w:val="none"/>
                <w:lang w:eastAsia="zh-CN"/>
              </w:rPr>
              <w:t>及</w:t>
            </w:r>
            <w:r>
              <w:rPr>
                <w:rFonts w:hint="eastAsia" w:ascii="仿宋_GB2312" w:hAnsi="仿宋_GB2312" w:eastAsia="仿宋_GB2312" w:cs="仿宋_GB2312"/>
                <w:color w:val="auto"/>
                <w:szCs w:val="21"/>
                <w:highlight w:val="none"/>
              </w:rPr>
              <w:t>类似项目评审工具（须提供工具截图）等（相关证书在有效期内，提供证书复印件或扫描件加盖公章）。</w:t>
            </w:r>
            <w:r>
              <w:rPr>
                <w:rFonts w:hint="eastAsia" w:ascii="仿宋_GB2312" w:hAnsi="仿宋_GB2312" w:eastAsia="仿宋_GB2312" w:cs="仿宋_GB2312"/>
                <w:color w:val="auto"/>
                <w:szCs w:val="21"/>
                <w:highlight w:val="none"/>
                <w:lang w:eastAsia="zh-CN"/>
              </w:rPr>
              <w:t>具有相关工作经验，</w:t>
            </w:r>
            <w:r>
              <w:rPr>
                <w:rFonts w:hint="eastAsia" w:ascii="仿宋_GB2312" w:hAnsi="仿宋_GB2312" w:eastAsia="仿宋_GB2312" w:cs="仿宋_GB2312"/>
                <w:color w:val="auto"/>
                <w:szCs w:val="21"/>
                <w:highlight w:val="none"/>
              </w:rPr>
              <w:t>提供承担</w:t>
            </w:r>
            <w:r>
              <w:rPr>
                <w:rFonts w:hint="eastAsia" w:ascii="仿宋_GB2312" w:hAnsi="仿宋_GB2312" w:eastAsia="仿宋_GB2312" w:cs="仿宋_GB2312"/>
                <w:color w:val="auto"/>
                <w:szCs w:val="21"/>
                <w:highlight w:val="none"/>
                <w:lang w:eastAsia="zh-CN"/>
              </w:rPr>
              <w:t>类似项目</w:t>
            </w:r>
            <w:r>
              <w:rPr>
                <w:rFonts w:hint="eastAsia" w:ascii="仿宋_GB2312" w:hAnsi="仿宋_GB2312" w:eastAsia="仿宋_GB2312" w:cs="仿宋_GB2312"/>
                <w:color w:val="auto"/>
                <w:szCs w:val="21"/>
                <w:highlight w:val="none"/>
              </w:rPr>
              <w:t>合同或中标通知书复印件（须加盖公章）。</w:t>
            </w:r>
            <w:r>
              <w:rPr>
                <w:rFonts w:hint="eastAsia" w:ascii="仿宋_GB2312" w:hAnsi="仿宋_GB2312" w:eastAsia="仿宋_GB2312" w:cs="仿宋_GB2312"/>
                <w:b/>
                <w:bCs/>
                <w:color w:val="auto"/>
                <w:szCs w:val="21"/>
                <w:highlight w:val="none"/>
              </w:rPr>
              <w:t>4、组织实施能力（10分）：</w:t>
            </w:r>
            <w:r>
              <w:rPr>
                <w:rFonts w:hint="eastAsia" w:ascii="仿宋_GB2312" w:hAnsi="仿宋_GB2312" w:eastAsia="仿宋_GB2312" w:cs="仿宋_GB2312"/>
                <w:color w:val="auto"/>
                <w:szCs w:val="21"/>
                <w:highlight w:val="none"/>
              </w:rPr>
              <w:t>项目</w:t>
            </w:r>
            <w:r>
              <w:rPr>
                <w:rFonts w:hint="eastAsia" w:ascii="仿宋_GB2312" w:hAnsi="仿宋_GB2312" w:eastAsia="仿宋_GB2312" w:cs="仿宋_GB2312"/>
                <w:color w:val="auto"/>
                <w:szCs w:val="21"/>
                <w:highlight w:val="none"/>
                <w:lang w:eastAsia="zh-CN"/>
              </w:rPr>
              <w:t>负责人组织实施过类似项目工作，可提供至少</w:t>
            </w:r>
            <w:r>
              <w:rPr>
                <w:rFonts w:hint="eastAsia" w:ascii="仿宋_GB2312" w:hAnsi="仿宋_GB2312" w:eastAsia="仿宋_GB2312" w:cs="仿宋_GB2312"/>
                <w:color w:val="auto"/>
                <w:szCs w:val="21"/>
                <w:highlight w:val="none"/>
                <w:lang w:val="en-US" w:eastAsia="zh-CN"/>
              </w:rPr>
              <w:t>3人全程参与该项工作。</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王玉宏</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010-65646299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公众满意度评价</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技术支持</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开展2023年生态环境保护执法大练兵公众满意度评价工作，提供全面详实的执法公众满意度评价结果及评价分析报告。</w:t>
            </w:r>
          </w:p>
        </w:tc>
        <w:tc>
          <w:tcPr>
            <w:tcW w:w="5709"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1、技术方案（50分）：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（15分）：</w:t>
            </w:r>
            <w:r>
              <w:rPr>
                <w:rFonts w:hint="eastAsia" w:ascii="仿宋_GB2312" w:hAnsi="仿宋_GB2312" w:eastAsia="仿宋_GB2312" w:cs="仿宋_GB2312"/>
                <w:b w:val="0"/>
                <w:bCs w:val="0"/>
                <w:color w:val="auto"/>
                <w:szCs w:val="21"/>
                <w:lang w:eastAsia="zh-CN"/>
              </w:rPr>
              <w:t>团队</w:t>
            </w:r>
            <w:r>
              <w:rPr>
                <w:rFonts w:hint="eastAsia" w:ascii="仿宋_GB2312" w:hAnsi="仿宋_GB2312" w:eastAsia="仿宋_GB2312" w:cs="仿宋_GB2312"/>
                <w:color w:val="auto"/>
                <w:szCs w:val="21"/>
              </w:rPr>
              <w:t>具有信息系统建设和服务能力2级及以上证书、国家高新技术企业资质证明</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相关数据分析平台软件著作权</w:t>
            </w:r>
            <w:r>
              <w:rPr>
                <w:rFonts w:hint="eastAsia" w:ascii="仿宋_GB2312" w:hAnsi="仿宋_GB2312" w:eastAsia="仿宋_GB2312" w:cs="仿宋_GB2312"/>
                <w:color w:val="auto"/>
                <w:szCs w:val="21"/>
                <w:lang w:eastAsia="zh-CN"/>
              </w:rPr>
              <w:t>及</w:t>
            </w:r>
            <w:r>
              <w:rPr>
                <w:rFonts w:hint="eastAsia" w:ascii="仿宋_GB2312" w:hAnsi="仿宋_GB2312" w:eastAsia="仿宋_GB2312" w:cs="仿宋_GB2312"/>
                <w:color w:val="auto"/>
                <w:szCs w:val="21"/>
              </w:rPr>
              <w:t>类似项目评审工具等（相关证书在有效期内</w:t>
            </w:r>
            <w:r>
              <w:rPr>
                <w:rFonts w:hint="eastAsia" w:ascii="仿宋_GB2312" w:hAnsi="仿宋_GB2312" w:eastAsia="仿宋_GB2312" w:cs="仿宋_GB2312"/>
                <w:color w:val="auto"/>
                <w:szCs w:val="21"/>
                <w:lang w:eastAsia="zh-CN"/>
              </w:rPr>
              <w:t>并</w:t>
            </w:r>
            <w:r>
              <w:rPr>
                <w:rFonts w:hint="eastAsia" w:ascii="仿宋_GB2312" w:hAnsi="仿宋_GB2312" w:eastAsia="仿宋_GB2312" w:cs="仿宋_GB2312"/>
                <w:color w:val="auto"/>
                <w:szCs w:val="21"/>
              </w:rPr>
              <w:t>加盖公章</w:t>
            </w:r>
            <w:r>
              <w:rPr>
                <w:rFonts w:hint="eastAsia" w:ascii="仿宋_GB2312" w:hAnsi="仿宋_GB2312" w:eastAsia="仿宋_GB2312" w:cs="仿宋_GB2312"/>
                <w:color w:val="auto"/>
                <w:szCs w:val="21"/>
                <w:lang w:eastAsia="zh-CN"/>
              </w:rPr>
              <w:t>，评审工具</w:t>
            </w:r>
            <w:r>
              <w:rPr>
                <w:rFonts w:hint="eastAsia" w:ascii="仿宋_GB2312" w:hAnsi="仿宋_GB2312" w:eastAsia="仿宋_GB2312" w:cs="仿宋_GB2312"/>
                <w:color w:val="auto"/>
                <w:szCs w:val="21"/>
              </w:rPr>
              <w:t>须提供工具截图）。</w:t>
            </w:r>
            <w:r>
              <w:rPr>
                <w:rFonts w:hint="eastAsia" w:ascii="仿宋_GB2312" w:hAnsi="仿宋_GB2312" w:eastAsia="仿宋_GB2312" w:cs="仿宋_GB2312"/>
                <w:color w:val="auto"/>
                <w:szCs w:val="21"/>
                <w:highlight w:val="none"/>
                <w:lang w:eastAsia="zh-CN"/>
              </w:rPr>
              <w:t>具有相关工作经验，</w:t>
            </w:r>
            <w:r>
              <w:rPr>
                <w:rFonts w:hint="eastAsia" w:ascii="仿宋_GB2312" w:hAnsi="仿宋_GB2312" w:eastAsia="仿宋_GB2312" w:cs="仿宋_GB2312"/>
                <w:color w:val="auto"/>
                <w:szCs w:val="21"/>
              </w:rPr>
              <w:t>提供承担</w:t>
            </w:r>
            <w:r>
              <w:rPr>
                <w:rFonts w:hint="eastAsia" w:ascii="仿宋_GB2312" w:hAnsi="仿宋_GB2312" w:eastAsia="仿宋_GB2312" w:cs="仿宋_GB2312"/>
                <w:color w:val="auto"/>
                <w:szCs w:val="21"/>
                <w:lang w:eastAsia="zh-CN"/>
              </w:rPr>
              <w:t>类似项目</w:t>
            </w:r>
            <w:r>
              <w:rPr>
                <w:rFonts w:hint="eastAsia" w:ascii="仿宋_GB2312" w:hAnsi="仿宋_GB2312" w:eastAsia="仿宋_GB2312" w:cs="仿宋_GB2312"/>
                <w:color w:val="auto"/>
                <w:szCs w:val="21"/>
              </w:rPr>
              <w:t>合同或中标通知书复印件（须加盖公章）</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b/>
                <w:bCs/>
                <w:color w:val="auto"/>
                <w:szCs w:val="21"/>
              </w:rPr>
              <w:t>4、组织实施能力（15分）：</w:t>
            </w:r>
            <w:r>
              <w:rPr>
                <w:rFonts w:hint="eastAsia" w:ascii="仿宋_GB2312" w:hAnsi="仿宋_GB2312" w:eastAsia="仿宋_GB2312" w:cs="仿宋_GB2312"/>
                <w:color w:val="auto"/>
                <w:szCs w:val="21"/>
              </w:rPr>
              <w:t>项目负责人具有专业技能高级证书，并具有相关工作的经验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团队成员至少1人具有专业技能中级证书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须加盖公章）。</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王玉宏</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010-65646299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生态环境执法监管平台数据质控与评估</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协助对</w:t>
            </w:r>
            <w:r>
              <w:rPr>
                <w:rFonts w:hint="eastAsia" w:ascii="仿宋_GB2312" w:hAnsi="仿宋_GB2312" w:eastAsia="仿宋_GB2312" w:cs="仿宋_GB2312"/>
                <w:color w:val="auto"/>
                <w:szCs w:val="21"/>
                <w:lang w:eastAsia="zh-CN"/>
              </w:rPr>
              <w:t>平台</w:t>
            </w:r>
            <w:r>
              <w:rPr>
                <w:rFonts w:hint="eastAsia" w:ascii="仿宋_GB2312" w:hAnsi="仿宋_GB2312" w:eastAsia="仿宋_GB2312" w:cs="仿宋_GB2312"/>
                <w:color w:val="auto"/>
                <w:szCs w:val="21"/>
              </w:rPr>
              <w:t>日常</w:t>
            </w:r>
            <w:r>
              <w:rPr>
                <w:rFonts w:hint="eastAsia" w:ascii="仿宋_GB2312" w:hAnsi="仿宋_GB2312" w:eastAsia="仿宋_GB2312" w:cs="仿宋_GB2312"/>
                <w:color w:val="auto"/>
                <w:szCs w:val="21"/>
                <w:lang w:eastAsia="zh-CN"/>
              </w:rPr>
              <w:t>生态</w:t>
            </w:r>
            <w:r>
              <w:rPr>
                <w:rFonts w:hint="eastAsia" w:ascii="仿宋_GB2312" w:hAnsi="仿宋_GB2312" w:eastAsia="仿宋_GB2312" w:cs="仿宋_GB2312"/>
                <w:color w:val="auto"/>
                <w:szCs w:val="21"/>
              </w:rPr>
              <w:t>环境执法数据进行质量控制，对地方报送数据进行量化考核和效果评估</w:t>
            </w:r>
            <w:r>
              <w:rPr>
                <w:rFonts w:hint="eastAsia" w:ascii="仿宋_GB2312" w:hAnsi="仿宋_GB2312" w:eastAsia="仿宋_GB2312" w:cs="仿宋_GB2312"/>
                <w:color w:val="auto"/>
                <w:szCs w:val="21"/>
                <w:lang w:eastAsia="zh-CN"/>
              </w:rPr>
              <w:t>。</w:t>
            </w:r>
          </w:p>
        </w:tc>
        <w:tc>
          <w:tcPr>
            <w:tcW w:w="5709" w:type="dxa"/>
            <w:vAlign w:val="center"/>
          </w:tcPr>
          <w:p>
            <w:pPr>
              <w:widowControl/>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1、技术方案（55分）：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（10分）：</w:t>
            </w:r>
            <w:r>
              <w:rPr>
                <w:rFonts w:hint="eastAsia" w:ascii="仿宋_GB2312" w:hAnsi="仿宋_GB2312" w:eastAsia="仿宋_GB2312" w:cs="仿宋_GB2312"/>
                <w:color w:val="auto"/>
                <w:szCs w:val="21"/>
              </w:rPr>
              <w:t>具备</w:t>
            </w:r>
            <w:r>
              <w:rPr>
                <w:rFonts w:hint="eastAsia" w:ascii="仿宋_GB2312" w:hAnsi="仿宋_GB2312" w:eastAsia="仿宋_GB2312" w:cs="仿宋_GB2312"/>
                <w:color w:val="auto"/>
                <w:szCs w:val="21"/>
                <w:lang w:eastAsia="zh-CN"/>
              </w:rPr>
              <w:t>相应工作经验</w:t>
            </w:r>
            <w:r>
              <w:rPr>
                <w:rFonts w:hint="eastAsia" w:ascii="仿宋_GB2312" w:hAnsi="仿宋_GB2312" w:eastAsia="仿宋_GB2312" w:cs="仿宋_GB2312"/>
                <w:color w:val="auto"/>
                <w:szCs w:val="21"/>
              </w:rPr>
              <w:t>，提供承担</w:t>
            </w:r>
            <w:r>
              <w:rPr>
                <w:rFonts w:hint="eastAsia" w:ascii="仿宋_GB2312" w:hAnsi="仿宋_GB2312" w:eastAsia="仿宋_GB2312" w:cs="仿宋_GB2312"/>
                <w:color w:val="auto"/>
                <w:szCs w:val="21"/>
                <w:lang w:eastAsia="zh-CN"/>
              </w:rPr>
              <w:t>类似项目</w:t>
            </w:r>
            <w:r>
              <w:rPr>
                <w:rFonts w:hint="eastAsia" w:ascii="仿宋_GB2312" w:hAnsi="仿宋_GB2312" w:eastAsia="仿宋_GB2312" w:cs="仿宋_GB2312"/>
                <w:color w:val="auto"/>
                <w:szCs w:val="21"/>
              </w:rPr>
              <w:t>合同或中标通知书复印件（须加盖公章）。</w:t>
            </w:r>
            <w:r>
              <w:rPr>
                <w:rFonts w:hint="eastAsia" w:ascii="仿宋_GB2312" w:hAnsi="仿宋_GB2312" w:eastAsia="仿宋_GB2312" w:cs="仿宋_GB2312"/>
                <w:b/>
                <w:bCs/>
                <w:color w:val="auto"/>
                <w:szCs w:val="21"/>
              </w:rPr>
              <w:t>4、组织实施能力（15分）：</w:t>
            </w:r>
            <w:r>
              <w:rPr>
                <w:rFonts w:hint="eastAsia" w:ascii="仿宋_GB2312" w:hAnsi="仿宋_GB2312" w:eastAsia="仿宋_GB2312" w:cs="仿宋_GB2312"/>
                <w:color w:val="auto"/>
                <w:szCs w:val="21"/>
              </w:rPr>
              <w:t>项目负责人具有项目管理师高级证书和相关工作经验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团队</w:t>
            </w:r>
            <w:r>
              <w:rPr>
                <w:rFonts w:hint="eastAsia" w:ascii="仿宋_GB2312" w:hAnsi="仿宋_GB2312" w:eastAsia="仿宋_GB2312" w:cs="仿宋_GB2312"/>
                <w:color w:val="auto"/>
                <w:szCs w:val="21"/>
                <w:lang w:eastAsia="zh-CN"/>
              </w:rPr>
              <w:t>成员至少应具有</w:t>
            </w:r>
            <w:r>
              <w:rPr>
                <w:rFonts w:hint="eastAsia" w:ascii="仿宋_GB2312" w:hAnsi="仿宋_GB2312" w:eastAsia="仿宋_GB2312" w:cs="仿宋_GB2312"/>
                <w:color w:val="auto"/>
                <w:szCs w:val="21"/>
              </w:rPr>
              <w:t>系统架构设计师证书1人、高级软件工程师证书1人、软件设计师中级证书1人、信息系统项目管理师高级证书2人</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孙向伟</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010-65646298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生态环境行政处罚案件信息数据应用分析</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归集</w:t>
            </w:r>
            <w:r>
              <w:rPr>
                <w:rFonts w:hint="eastAsia" w:ascii="仿宋_GB2312" w:hAnsi="仿宋_GB2312" w:eastAsia="仿宋_GB2312" w:cs="仿宋_GB2312"/>
                <w:color w:val="auto"/>
                <w:szCs w:val="21"/>
              </w:rPr>
              <w:t>行政处罚数据信息，开展数据分级分类、清洗处理。结合生态环境行政处罚与执法等业务管理需求，配合开展多源、多维数据应用分析，信息调度，为事中事后执法监管提供数据支撑</w:t>
            </w:r>
            <w:r>
              <w:rPr>
                <w:rFonts w:hint="eastAsia" w:ascii="仿宋_GB2312" w:hAnsi="仿宋_GB2312" w:eastAsia="仿宋_GB2312" w:cs="仿宋_GB2312"/>
                <w:color w:val="auto"/>
                <w:szCs w:val="21"/>
                <w:lang w:eastAsia="zh-CN"/>
              </w:rPr>
              <w:t>。</w:t>
            </w:r>
          </w:p>
        </w:tc>
        <w:tc>
          <w:tcPr>
            <w:tcW w:w="5709" w:type="dxa"/>
          </w:tcPr>
          <w:p>
            <w:pPr>
              <w:widowControl/>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1、技术方案（55分）：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（10分）：</w:t>
            </w:r>
            <w:r>
              <w:rPr>
                <w:rFonts w:hint="eastAsia" w:ascii="仿宋_GB2312" w:hAnsi="仿宋_GB2312" w:eastAsia="仿宋_GB2312" w:cs="仿宋_GB2312"/>
                <w:color w:val="auto"/>
                <w:szCs w:val="21"/>
              </w:rPr>
              <w:t>具备</w:t>
            </w:r>
            <w:r>
              <w:rPr>
                <w:rFonts w:hint="eastAsia" w:ascii="仿宋_GB2312" w:hAnsi="仿宋_GB2312" w:eastAsia="仿宋_GB2312" w:cs="仿宋_GB2312"/>
                <w:color w:val="auto"/>
                <w:szCs w:val="21"/>
                <w:lang w:eastAsia="zh-CN"/>
              </w:rPr>
              <w:t>相应工作经验</w:t>
            </w:r>
            <w:r>
              <w:rPr>
                <w:rFonts w:hint="eastAsia" w:ascii="仿宋_GB2312" w:hAnsi="仿宋_GB2312" w:eastAsia="仿宋_GB2312" w:cs="仿宋_GB2312"/>
                <w:color w:val="auto"/>
                <w:szCs w:val="21"/>
              </w:rPr>
              <w:t>，提供承担</w:t>
            </w:r>
            <w:r>
              <w:rPr>
                <w:rFonts w:hint="eastAsia" w:ascii="仿宋_GB2312" w:hAnsi="仿宋_GB2312" w:eastAsia="仿宋_GB2312" w:cs="仿宋_GB2312"/>
                <w:color w:val="auto"/>
                <w:szCs w:val="21"/>
                <w:lang w:eastAsia="zh-CN"/>
              </w:rPr>
              <w:t>类似项目</w:t>
            </w:r>
            <w:r>
              <w:rPr>
                <w:rFonts w:hint="eastAsia" w:ascii="仿宋_GB2312" w:hAnsi="仿宋_GB2312" w:eastAsia="仿宋_GB2312" w:cs="仿宋_GB2312"/>
                <w:color w:val="auto"/>
                <w:szCs w:val="21"/>
              </w:rPr>
              <w:t>合同或中标通知书复印件（须加盖公章）。</w:t>
            </w:r>
            <w:r>
              <w:rPr>
                <w:rFonts w:hint="eastAsia" w:ascii="仿宋_GB2312" w:hAnsi="仿宋_GB2312" w:eastAsia="仿宋_GB2312" w:cs="仿宋_GB2312"/>
                <w:b/>
                <w:bCs/>
                <w:color w:val="auto"/>
                <w:szCs w:val="21"/>
              </w:rPr>
              <w:t>4、组织实施能力（15分）：</w:t>
            </w:r>
            <w:r>
              <w:rPr>
                <w:rFonts w:hint="eastAsia" w:ascii="仿宋_GB2312" w:hAnsi="仿宋_GB2312" w:eastAsia="仿宋_GB2312" w:cs="仿宋_GB2312"/>
                <w:color w:val="auto"/>
                <w:szCs w:val="21"/>
              </w:rPr>
              <w:t>项目负责人</w:t>
            </w:r>
            <w:r>
              <w:rPr>
                <w:rFonts w:hint="eastAsia" w:ascii="仿宋_GB2312" w:hAnsi="仿宋_GB2312" w:eastAsia="仿宋_GB2312" w:cs="仿宋_GB2312"/>
                <w:color w:val="auto"/>
                <w:szCs w:val="21"/>
                <w:lang w:eastAsia="zh-CN"/>
              </w:rPr>
              <w:t>至少组织实施过</w:t>
            </w:r>
            <w:r>
              <w:rPr>
                <w:rFonts w:hint="eastAsia" w:ascii="仿宋_GB2312" w:hAnsi="仿宋_GB2312" w:eastAsia="仿宋_GB2312" w:cs="仿宋_GB2312"/>
                <w:color w:val="auto"/>
                <w:szCs w:val="21"/>
                <w:highlight w:val="none"/>
              </w:rPr>
              <w:t>两项</w:t>
            </w:r>
            <w:r>
              <w:rPr>
                <w:rFonts w:hint="eastAsia" w:ascii="仿宋_GB2312" w:hAnsi="仿宋_GB2312" w:eastAsia="仿宋_GB2312" w:cs="仿宋_GB2312"/>
                <w:color w:val="auto"/>
                <w:szCs w:val="21"/>
                <w:highlight w:val="none"/>
                <w:lang w:eastAsia="zh-CN"/>
              </w:rPr>
              <w:t>省部</w:t>
            </w:r>
            <w:r>
              <w:rPr>
                <w:rFonts w:hint="eastAsia" w:ascii="仿宋_GB2312" w:hAnsi="仿宋_GB2312" w:eastAsia="仿宋_GB2312" w:cs="仿宋_GB2312"/>
                <w:color w:val="auto"/>
                <w:szCs w:val="21"/>
                <w:highlight w:val="none"/>
              </w:rPr>
              <w:t>级相关项目工作</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szCs w:val="21"/>
                <w:highlight w:val="none"/>
              </w:rPr>
              <w:t>项目团队</w:t>
            </w:r>
            <w:r>
              <w:rPr>
                <w:rFonts w:hint="eastAsia" w:ascii="仿宋_GB2312" w:hAnsi="仿宋_GB2312" w:eastAsia="仿宋_GB2312" w:cs="仿宋_GB2312"/>
                <w:color w:val="auto"/>
                <w:szCs w:val="21"/>
                <w:highlight w:val="none"/>
                <w:lang w:eastAsia="zh-CN"/>
              </w:rPr>
              <w:t>至少应</w:t>
            </w:r>
            <w:r>
              <w:rPr>
                <w:rFonts w:hint="eastAsia" w:ascii="仿宋_GB2312" w:hAnsi="仿宋_GB2312" w:eastAsia="仿宋_GB2312" w:cs="仿宋_GB2312"/>
                <w:color w:val="auto"/>
                <w:szCs w:val="21"/>
                <w:highlight w:val="none"/>
              </w:rPr>
              <w:t>具有两项</w:t>
            </w:r>
            <w:r>
              <w:rPr>
                <w:rFonts w:hint="eastAsia" w:ascii="仿宋_GB2312" w:hAnsi="仿宋_GB2312" w:eastAsia="仿宋_GB2312" w:cs="仿宋_GB2312"/>
                <w:color w:val="auto"/>
                <w:szCs w:val="21"/>
                <w:highlight w:val="none"/>
                <w:lang w:eastAsia="zh-CN"/>
              </w:rPr>
              <w:t>省部</w:t>
            </w:r>
            <w:r>
              <w:rPr>
                <w:rFonts w:hint="eastAsia" w:ascii="仿宋_GB2312" w:hAnsi="仿宋_GB2312" w:eastAsia="仿宋_GB2312" w:cs="仿宋_GB2312"/>
                <w:bCs/>
                <w:color w:val="auto"/>
                <w:szCs w:val="21"/>
                <w:highlight w:val="none"/>
              </w:rPr>
              <w:t>级相关课</w:t>
            </w:r>
            <w:r>
              <w:rPr>
                <w:rFonts w:hint="eastAsia" w:ascii="仿宋_GB2312" w:hAnsi="仿宋_GB2312" w:eastAsia="仿宋_GB2312" w:cs="仿宋_GB2312"/>
                <w:color w:val="auto"/>
                <w:szCs w:val="21"/>
                <w:highlight w:val="none"/>
              </w:rPr>
              <w:t>题</w:t>
            </w:r>
            <w:r>
              <w:rPr>
                <w:rFonts w:hint="eastAsia" w:ascii="仿宋_GB2312" w:hAnsi="仿宋_GB2312" w:eastAsia="仿宋_GB2312" w:cs="仿宋_GB2312"/>
                <w:bCs/>
                <w:color w:val="auto"/>
                <w:szCs w:val="21"/>
                <w:highlight w:val="none"/>
              </w:rPr>
              <w:t>工作经验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王治国</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010-65646305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队伍管理系统数据</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应用分析</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协助开展全国</w:t>
            </w:r>
            <w:r>
              <w:rPr>
                <w:rFonts w:hint="eastAsia" w:ascii="仿宋_GB2312" w:hAnsi="仿宋_GB2312" w:eastAsia="仿宋_GB2312" w:cs="仿宋_GB2312"/>
                <w:color w:val="auto"/>
                <w:szCs w:val="21"/>
                <w:lang w:eastAsia="zh-CN"/>
              </w:rPr>
              <w:t>生态环境</w:t>
            </w:r>
            <w:r>
              <w:rPr>
                <w:rFonts w:hint="eastAsia" w:ascii="仿宋_GB2312" w:hAnsi="仿宋_GB2312" w:eastAsia="仿宋_GB2312" w:cs="仿宋_GB2312"/>
                <w:color w:val="auto"/>
                <w:szCs w:val="21"/>
              </w:rPr>
              <w:t>执法人员</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装备、培训等数据分级分类与入库管理。配合开展相关信息调度、统计分析以及执法队伍与其他执法业务领域数据关联方法与数据应用研究。</w:t>
            </w:r>
          </w:p>
        </w:tc>
        <w:tc>
          <w:tcPr>
            <w:tcW w:w="5709" w:type="dxa"/>
            <w:vAlign w:val="center"/>
          </w:tcPr>
          <w:p>
            <w:pPr>
              <w:widowControl/>
              <w:numPr>
                <w:ilvl w:val="-1"/>
                <w:numId w:val="0"/>
              </w:numPr>
              <w:jc w:val="left"/>
              <w:rPr>
                <w:rFonts w:ascii="仿宋_GB2312" w:hAnsi="仿宋_GB2312" w:eastAsia="仿宋_GB2312" w:cs="仿宋_GB2312"/>
                <w:color w:val="auto"/>
                <w:szCs w:val="21"/>
              </w:rPr>
            </w:pPr>
            <w:r>
              <w:rPr>
                <w:rFonts w:hint="eastAsia" w:ascii="仿宋_GB2312" w:hAnsi="仿宋_GB2312" w:eastAsia="仿宋_GB2312" w:cs="仿宋_GB2312"/>
                <w:b/>
                <w:color w:val="auto"/>
                <w:szCs w:val="21"/>
                <w:lang w:val="en-US" w:eastAsia="zh-CN"/>
              </w:rPr>
              <w:t>1、</w:t>
            </w:r>
            <w:r>
              <w:rPr>
                <w:rFonts w:hint="eastAsia" w:ascii="仿宋_GB2312" w:hAnsi="仿宋_GB2312" w:eastAsia="仿宋_GB2312" w:cs="仿宋_GB2312"/>
                <w:b/>
                <w:color w:val="auto"/>
                <w:szCs w:val="21"/>
              </w:rPr>
              <w:t>技术方案（55分）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b/>
                <w:color w:val="auto"/>
                <w:szCs w:val="21"/>
              </w:rPr>
              <w:t>3、</w:t>
            </w:r>
            <w:r>
              <w:rPr>
                <w:rFonts w:hint="eastAsia" w:ascii="仿宋_GB2312" w:hAnsi="仿宋_GB2312" w:eastAsia="仿宋_GB2312" w:cs="仿宋_GB2312"/>
                <w:b/>
                <w:bCs/>
                <w:color w:val="auto"/>
                <w:szCs w:val="21"/>
              </w:rPr>
              <w:t>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color w:val="auto"/>
                <w:szCs w:val="21"/>
              </w:rPr>
              <w:t>（10分）</w:t>
            </w:r>
            <w:r>
              <w:rPr>
                <w:rFonts w:hint="eastAsia" w:ascii="仿宋_GB2312" w:hAnsi="仿宋_GB2312" w:eastAsia="仿宋_GB2312" w:cs="仿宋_GB2312"/>
                <w:color w:val="auto"/>
                <w:szCs w:val="21"/>
              </w:rPr>
              <w:t>：具备</w:t>
            </w:r>
            <w:r>
              <w:rPr>
                <w:rFonts w:hint="eastAsia" w:ascii="仿宋_GB2312" w:hAnsi="仿宋_GB2312" w:eastAsia="仿宋_GB2312" w:cs="仿宋_GB2312"/>
                <w:color w:val="auto"/>
                <w:szCs w:val="21"/>
                <w:lang w:eastAsia="zh-CN"/>
              </w:rPr>
              <w:t>相应工作经验</w:t>
            </w:r>
            <w:r>
              <w:rPr>
                <w:rFonts w:hint="eastAsia" w:ascii="仿宋_GB2312" w:hAnsi="仿宋_GB2312" w:eastAsia="仿宋_GB2312" w:cs="仿宋_GB2312"/>
                <w:color w:val="auto"/>
                <w:szCs w:val="21"/>
              </w:rPr>
              <w:t>，提供承担</w:t>
            </w:r>
            <w:r>
              <w:rPr>
                <w:rFonts w:hint="eastAsia" w:ascii="仿宋_GB2312" w:hAnsi="仿宋_GB2312" w:eastAsia="仿宋_GB2312" w:cs="仿宋_GB2312"/>
                <w:color w:val="auto"/>
                <w:szCs w:val="21"/>
                <w:lang w:eastAsia="zh-CN"/>
              </w:rPr>
              <w:t>类似项目</w:t>
            </w:r>
            <w:r>
              <w:rPr>
                <w:rFonts w:hint="eastAsia" w:ascii="仿宋_GB2312" w:hAnsi="仿宋_GB2312" w:eastAsia="仿宋_GB2312" w:cs="仿宋_GB2312"/>
                <w:color w:val="auto"/>
                <w:szCs w:val="21"/>
              </w:rPr>
              <w:t>合同或中标通知书复印件（须加盖公章）。</w:t>
            </w:r>
            <w:r>
              <w:rPr>
                <w:rFonts w:hint="eastAsia" w:ascii="仿宋_GB2312" w:hAnsi="仿宋_GB2312" w:eastAsia="仿宋_GB2312" w:cs="仿宋_GB2312"/>
                <w:b/>
                <w:color w:val="auto"/>
                <w:szCs w:val="21"/>
              </w:rPr>
              <w:t>4、组织实施能力（15分）</w:t>
            </w:r>
            <w:r>
              <w:rPr>
                <w:rFonts w:hint="eastAsia" w:ascii="仿宋_GB2312" w:hAnsi="仿宋_GB2312" w:eastAsia="仿宋_GB2312" w:cs="仿宋_GB2312"/>
                <w:color w:val="auto"/>
                <w:szCs w:val="21"/>
              </w:rPr>
              <w:t>：项目负责人</w:t>
            </w:r>
            <w:r>
              <w:rPr>
                <w:rFonts w:hint="eastAsia" w:ascii="仿宋_GB2312" w:hAnsi="仿宋_GB2312" w:eastAsia="仿宋_GB2312" w:cs="仿宋_GB2312"/>
                <w:color w:val="auto"/>
                <w:szCs w:val="21"/>
                <w:lang w:eastAsia="zh-CN"/>
              </w:rPr>
              <w:t>至少组织实施过</w:t>
            </w:r>
            <w:r>
              <w:rPr>
                <w:rFonts w:hint="eastAsia" w:ascii="仿宋_GB2312" w:hAnsi="仿宋_GB2312" w:eastAsia="仿宋_GB2312" w:cs="仿宋_GB2312"/>
                <w:color w:val="auto"/>
                <w:szCs w:val="21"/>
              </w:rPr>
              <w:t>两项国家级相关项目工作，项目团队</w:t>
            </w:r>
            <w:r>
              <w:rPr>
                <w:rFonts w:hint="eastAsia" w:ascii="仿宋_GB2312" w:hAnsi="仿宋_GB2312" w:eastAsia="仿宋_GB2312" w:cs="仿宋_GB2312"/>
                <w:color w:val="auto"/>
                <w:szCs w:val="21"/>
                <w:lang w:eastAsia="zh-CN"/>
              </w:rPr>
              <w:t>至少应</w:t>
            </w:r>
            <w:r>
              <w:rPr>
                <w:rFonts w:hint="eastAsia" w:ascii="仿宋_GB2312" w:hAnsi="仿宋_GB2312" w:eastAsia="仿宋_GB2312" w:cs="仿宋_GB2312"/>
                <w:color w:val="auto"/>
                <w:szCs w:val="21"/>
              </w:rPr>
              <w:t>具有两项国家级相关课题工作经验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王玉宏</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010-65646291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碳排放权交易典型问题法律适用性研究</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w:t>
            </w:r>
          </w:p>
        </w:tc>
        <w:tc>
          <w:tcPr>
            <w:tcW w:w="2795" w:type="dxa"/>
            <w:vAlign w:val="center"/>
          </w:tcPr>
          <w:p>
            <w:pPr>
              <w:tabs>
                <w:tab w:val="left" w:pos="1965"/>
              </w:tabs>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收集地方碳排放领域行政处罚案例，开展法律适用性分析，总结重点排放单位以及技术服务机构典型违法违规问题情形，提出关键证据建议。围绕碳排放权交易、</w:t>
            </w:r>
            <w:r>
              <w:rPr>
                <w:rFonts w:hint="eastAsia" w:ascii="仿宋_GB2312" w:hAnsi="仿宋_GB2312" w:eastAsia="仿宋_GB2312" w:cs="仿宋_GB2312"/>
                <w:color w:val="auto"/>
                <w:szCs w:val="21"/>
                <w:highlight w:val="none"/>
              </w:rPr>
              <w:t>国家核证自愿减排量</w:t>
            </w:r>
            <w:r>
              <w:rPr>
                <w:rFonts w:hint="eastAsia" w:ascii="仿宋_GB2312" w:hAnsi="仿宋_GB2312" w:eastAsia="仿宋_GB2312" w:cs="仿宋_GB2312"/>
                <w:color w:val="auto"/>
                <w:szCs w:val="21"/>
              </w:rPr>
              <w:t>交易等方面，开展中外碳排放权交易的监管执法经验研究，研究提出下一步监管执法方向和领域。</w:t>
            </w:r>
          </w:p>
        </w:tc>
        <w:tc>
          <w:tcPr>
            <w:tcW w:w="5709" w:type="dxa"/>
            <w:vAlign w:val="center"/>
          </w:tcPr>
          <w:p>
            <w:pPr>
              <w:tabs>
                <w:tab w:val="left" w:pos="1965"/>
              </w:tabs>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1、技术方案（50分）：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（15分）：</w:t>
            </w:r>
            <w:r>
              <w:rPr>
                <w:rFonts w:hint="eastAsia" w:ascii="仿宋_GB2312" w:hAnsi="仿宋_GB2312" w:eastAsia="仿宋_GB2312" w:cs="仿宋_GB2312"/>
                <w:color w:val="auto"/>
                <w:szCs w:val="21"/>
              </w:rPr>
              <w:t>具有碳排放监管执法领域项目研究经验以及研究成果，</w:t>
            </w:r>
            <w:r>
              <w:rPr>
                <w:rFonts w:hint="eastAsia" w:ascii="仿宋_GB2312" w:hAnsi="仿宋_GB2312" w:eastAsia="仿宋_GB2312" w:cs="仿宋_GB2312"/>
                <w:color w:val="auto"/>
                <w:szCs w:val="21"/>
                <w:highlight w:val="none"/>
              </w:rPr>
              <w:t>且具有较好的中外碳市场</w:t>
            </w:r>
            <w:r>
              <w:rPr>
                <w:rFonts w:hint="eastAsia" w:ascii="仿宋_GB2312" w:hAnsi="仿宋_GB2312" w:eastAsia="仿宋_GB2312" w:cs="仿宋_GB2312"/>
                <w:color w:val="auto"/>
                <w:szCs w:val="21"/>
                <w:highlight w:val="none"/>
                <w:lang w:eastAsia="zh-CN"/>
              </w:rPr>
              <w:t>监管执法</w:t>
            </w:r>
            <w:r>
              <w:rPr>
                <w:rFonts w:hint="eastAsia" w:ascii="仿宋_GB2312" w:hAnsi="仿宋_GB2312" w:eastAsia="仿宋_GB2312" w:cs="仿宋_GB2312"/>
                <w:color w:val="auto"/>
                <w:szCs w:val="21"/>
                <w:highlight w:val="none"/>
              </w:rPr>
              <w:t>研究经验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4、组织实施能力（15分）：</w:t>
            </w:r>
            <w:r>
              <w:rPr>
                <w:rFonts w:hint="eastAsia" w:ascii="仿宋_GB2312" w:hAnsi="仿宋_GB2312" w:eastAsia="仿宋_GB2312" w:cs="仿宋_GB2312"/>
                <w:color w:val="auto"/>
                <w:szCs w:val="21"/>
              </w:rPr>
              <w:t>项目负责人具有高级职称</w:t>
            </w:r>
            <w:r>
              <w:rPr>
                <w:rFonts w:hint="eastAsia" w:ascii="仿宋_GB2312" w:hAnsi="仿宋_GB2312" w:eastAsia="仿宋_GB2312" w:cs="仿宋_GB2312"/>
                <w:color w:val="auto"/>
                <w:szCs w:val="21"/>
                <w:lang w:eastAsia="zh-CN"/>
              </w:rPr>
              <w:t>或法学博士学历学位，</w:t>
            </w:r>
            <w:r>
              <w:rPr>
                <w:rFonts w:hint="eastAsia" w:ascii="仿宋_GB2312" w:hAnsi="仿宋_GB2312" w:eastAsia="仿宋_GB2312" w:cs="仿宋_GB2312"/>
                <w:color w:val="auto"/>
                <w:szCs w:val="21"/>
              </w:rPr>
              <w:t>且具有担任碳排放监管执法研究项目负责人经验，</w:t>
            </w:r>
            <w:r>
              <w:rPr>
                <w:rFonts w:hint="eastAsia" w:ascii="仿宋_GB2312" w:hAnsi="仿宋_GB2312" w:eastAsia="仿宋_GB2312" w:cs="仿宋_GB2312"/>
                <w:color w:val="auto"/>
                <w:szCs w:val="21"/>
                <w:highlight w:val="none"/>
              </w:rPr>
              <w:t>团队成员</w:t>
            </w:r>
            <w:r>
              <w:rPr>
                <w:rFonts w:hint="eastAsia" w:ascii="仿宋_GB2312" w:hAnsi="仿宋_GB2312" w:eastAsia="仿宋_GB2312" w:cs="仿宋_GB2312"/>
                <w:color w:val="auto"/>
                <w:szCs w:val="21"/>
                <w:highlight w:val="none"/>
                <w:lang w:eastAsia="zh-CN"/>
              </w:rPr>
              <w:t>至少</w:t>
            </w:r>
            <w:r>
              <w:rPr>
                <w:rFonts w:hint="eastAsia" w:ascii="仿宋_GB2312" w:hAnsi="仿宋_GB2312" w:eastAsia="仿宋_GB2312" w:cs="仿宋_GB2312"/>
                <w:color w:val="auto"/>
                <w:szCs w:val="21"/>
                <w:highlight w:val="none"/>
              </w:rPr>
              <w:t>具有5年以上律师执业经验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黄威佳010-65646365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碳排放核算边界合规性监管技术路径研究</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w:t>
            </w:r>
          </w:p>
        </w:tc>
        <w:tc>
          <w:tcPr>
            <w:tcW w:w="2795" w:type="dxa"/>
            <w:vAlign w:val="center"/>
          </w:tcPr>
          <w:p>
            <w:pPr>
              <w:tabs>
                <w:tab w:val="left" w:pos="1965"/>
              </w:tabs>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选取典型企业，开展全国碳市场发电行业二氧化碳排放核算数据与在线监测数据关联性分析，结合碳排放核算数据、在线监测数据、工况数据等，开展碳排放核算数据异常及边界合规问题研究。</w:t>
            </w:r>
          </w:p>
        </w:tc>
        <w:tc>
          <w:tcPr>
            <w:tcW w:w="5709" w:type="dxa"/>
            <w:vAlign w:val="center"/>
          </w:tcPr>
          <w:p>
            <w:pPr>
              <w:tabs>
                <w:tab w:val="left" w:pos="1965"/>
              </w:tabs>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1、技术方案（50分）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（15分）：</w:t>
            </w:r>
            <w:r>
              <w:rPr>
                <w:rFonts w:hint="eastAsia" w:ascii="仿宋_GB2312" w:hAnsi="仿宋_GB2312" w:eastAsia="仿宋_GB2312" w:cs="仿宋_GB2312"/>
                <w:color w:val="auto"/>
                <w:szCs w:val="21"/>
              </w:rPr>
              <w:t>具有碳排放核算与监测领域项目研究经验及有效知识产权，且具有较好的电力行业理论基础和技术基础</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4、组织实施能力（15分）：</w:t>
            </w:r>
            <w:r>
              <w:rPr>
                <w:rFonts w:hint="eastAsia" w:ascii="仿宋_GB2312" w:hAnsi="仿宋_GB2312" w:eastAsia="仿宋_GB2312" w:cs="仿宋_GB2312"/>
                <w:color w:val="auto"/>
                <w:szCs w:val="21"/>
              </w:rPr>
              <w:t>项目负责人具有高级职称及承担碳排放核算与监测研究项目经历，团队成员</w:t>
            </w:r>
            <w:r>
              <w:rPr>
                <w:rFonts w:hint="eastAsia" w:ascii="仿宋_GB2312" w:hAnsi="仿宋_GB2312" w:eastAsia="仿宋_GB2312" w:cs="仿宋_GB2312"/>
                <w:color w:val="auto"/>
                <w:szCs w:val="21"/>
                <w:lang w:eastAsia="zh-CN"/>
              </w:rPr>
              <w:t>至少应</w:t>
            </w:r>
            <w:r>
              <w:rPr>
                <w:rFonts w:hint="eastAsia" w:ascii="仿宋_GB2312" w:hAnsi="仿宋_GB2312" w:eastAsia="仿宋_GB2312" w:cs="仿宋_GB2312"/>
                <w:color w:val="auto"/>
                <w:szCs w:val="21"/>
              </w:rPr>
              <w:t>具有中级职称</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黄威佳010-65646365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w:t>
            </w:r>
          </w:p>
        </w:tc>
        <w:tc>
          <w:tcPr>
            <w:tcW w:w="2448" w:type="dxa"/>
            <w:vAlign w:val="center"/>
          </w:tcPr>
          <w:p>
            <w:pPr>
              <w:tabs>
                <w:tab w:val="left" w:pos="1965"/>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大气</w:t>
            </w:r>
            <w:r>
              <w:rPr>
                <w:rFonts w:hint="eastAsia" w:ascii="仿宋_GB2312" w:hAnsi="仿宋_GB2312" w:eastAsia="仿宋_GB2312" w:cs="仿宋_GB2312"/>
                <w:color w:val="auto"/>
                <w:szCs w:val="21"/>
                <w:highlight w:val="none"/>
              </w:rPr>
              <w:t>监督帮扶</w:t>
            </w:r>
            <w:r>
              <w:rPr>
                <w:rFonts w:hint="eastAsia" w:ascii="仿宋_GB2312" w:hAnsi="仿宋_GB2312" w:eastAsia="仿宋_GB2312" w:cs="仿宋_GB2312"/>
                <w:color w:val="auto"/>
                <w:szCs w:val="21"/>
                <w:highlight w:val="none"/>
                <w:lang w:eastAsia="zh-CN"/>
              </w:rPr>
              <w:t>专题</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highlight w:val="none"/>
              </w:rPr>
              <w:t>视频制作</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30</w:t>
            </w:r>
          </w:p>
        </w:tc>
        <w:tc>
          <w:tcPr>
            <w:tcW w:w="2795" w:type="dxa"/>
            <w:vAlign w:val="center"/>
          </w:tcPr>
          <w:p>
            <w:pPr>
              <w:tabs>
                <w:tab w:val="left" w:pos="1965"/>
              </w:tabs>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为大气</w:t>
            </w:r>
            <w:r>
              <w:rPr>
                <w:rFonts w:hint="eastAsia" w:ascii="仿宋_GB2312" w:hAnsi="仿宋_GB2312" w:eastAsia="仿宋_GB2312" w:cs="仿宋_GB2312"/>
                <w:color w:val="auto"/>
                <w:szCs w:val="21"/>
              </w:rPr>
              <w:t>监督帮扶工作</w:t>
            </w:r>
            <w:r>
              <w:rPr>
                <w:rFonts w:hint="eastAsia" w:ascii="仿宋_GB2312" w:hAnsi="仿宋_GB2312" w:eastAsia="仿宋_GB2312" w:cs="仿宋_GB2312"/>
                <w:color w:val="auto"/>
                <w:szCs w:val="21"/>
                <w:lang w:eastAsia="zh-CN"/>
              </w:rPr>
              <w:t>制作专题</w:t>
            </w:r>
            <w:r>
              <w:rPr>
                <w:rFonts w:hint="eastAsia" w:ascii="仿宋_GB2312" w:hAnsi="仿宋_GB2312" w:eastAsia="仿宋_GB2312" w:cs="仿宋_GB2312"/>
                <w:color w:val="auto"/>
                <w:szCs w:val="21"/>
              </w:rPr>
              <w:t>视频</w:t>
            </w:r>
            <w:r>
              <w:rPr>
                <w:rFonts w:hint="eastAsia" w:ascii="仿宋_GB2312" w:hAnsi="仿宋_GB2312" w:eastAsia="仿宋_GB2312" w:cs="仿宋_GB2312"/>
                <w:color w:val="auto"/>
                <w:szCs w:val="21"/>
                <w:lang w:eastAsia="zh-CN"/>
              </w:rPr>
              <w:t>。</w:t>
            </w:r>
          </w:p>
        </w:tc>
        <w:tc>
          <w:tcPr>
            <w:tcW w:w="5709"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1、技术方案（25分）：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（40分）：</w:t>
            </w:r>
            <w:r>
              <w:rPr>
                <w:rFonts w:hint="eastAsia" w:ascii="仿宋_GB2312" w:hAnsi="仿宋_GB2312" w:eastAsia="仿宋_GB2312" w:cs="仿宋_GB2312"/>
                <w:color w:val="auto"/>
                <w:szCs w:val="21"/>
              </w:rPr>
              <w:t>具备视频制作相关资质，具有大型媒体上发布</w:t>
            </w:r>
            <w:r>
              <w:rPr>
                <w:rFonts w:hint="eastAsia" w:ascii="仿宋_GB2312" w:hAnsi="仿宋_GB2312" w:eastAsia="仿宋_GB2312" w:cs="仿宋_GB2312"/>
                <w:color w:val="auto"/>
                <w:szCs w:val="21"/>
                <w:lang w:eastAsia="zh-CN"/>
              </w:rPr>
              <w:t>业绩和</w:t>
            </w:r>
            <w:r>
              <w:rPr>
                <w:rFonts w:hint="eastAsia" w:ascii="仿宋_GB2312" w:hAnsi="仿宋_GB2312" w:eastAsia="仿宋_GB2312" w:cs="仿宋_GB2312"/>
                <w:color w:val="auto"/>
                <w:szCs w:val="21"/>
              </w:rPr>
              <w:t>制作污染防治</w:t>
            </w:r>
            <w:r>
              <w:rPr>
                <w:rFonts w:hint="eastAsia" w:ascii="仿宋_GB2312" w:hAnsi="仿宋_GB2312" w:eastAsia="仿宋_GB2312" w:cs="仿宋_GB2312"/>
                <w:color w:val="auto"/>
                <w:szCs w:val="21"/>
                <w:lang w:eastAsia="zh-CN"/>
              </w:rPr>
              <w:t>攻坚战</w:t>
            </w:r>
            <w:r>
              <w:rPr>
                <w:rFonts w:hint="eastAsia" w:ascii="仿宋_GB2312" w:hAnsi="仿宋_GB2312" w:eastAsia="仿宋_GB2312" w:cs="仿宋_GB2312"/>
                <w:color w:val="auto"/>
                <w:szCs w:val="21"/>
              </w:rPr>
              <w:t>监督帮扶视频工作经验</w:t>
            </w:r>
            <w:r>
              <w:rPr>
                <w:rFonts w:hint="eastAsia" w:ascii="仿宋_GB2312" w:hAnsi="仿宋_GB2312" w:eastAsia="仿宋_GB2312" w:cs="仿宋_GB2312"/>
                <w:color w:val="auto"/>
                <w:szCs w:val="21"/>
                <w:lang w:eastAsia="zh-CN"/>
              </w:rPr>
              <w:t>等（</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4、组织实施能力（15分）：</w:t>
            </w:r>
            <w:r>
              <w:rPr>
                <w:rFonts w:hint="eastAsia" w:ascii="仿宋_GB2312" w:hAnsi="仿宋_GB2312" w:eastAsia="仿宋_GB2312" w:cs="仿宋_GB2312"/>
                <w:color w:val="auto"/>
                <w:szCs w:val="21"/>
              </w:rPr>
              <w:t>项目负责人具有高级职称且承担过纪录片、专题片等工作，团队成员</w:t>
            </w:r>
            <w:r>
              <w:rPr>
                <w:rFonts w:hint="eastAsia" w:ascii="仿宋_GB2312" w:hAnsi="仿宋_GB2312" w:eastAsia="仿宋_GB2312" w:cs="仿宋_GB2312"/>
                <w:color w:val="auto"/>
                <w:szCs w:val="21"/>
                <w:lang w:eastAsia="zh-CN"/>
              </w:rPr>
              <w:t>至少应</w:t>
            </w:r>
            <w:r>
              <w:rPr>
                <w:rFonts w:hint="eastAsia" w:ascii="仿宋_GB2312" w:hAnsi="仿宋_GB2312" w:eastAsia="仿宋_GB2312" w:cs="仿宋_GB2312"/>
                <w:color w:val="auto"/>
                <w:szCs w:val="21"/>
              </w:rPr>
              <w:t>具有中级职称</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白飞010-65646360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13</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“我的帮扶故事”</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征文活动</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50</w:t>
            </w:r>
          </w:p>
        </w:tc>
        <w:tc>
          <w:tcPr>
            <w:tcW w:w="2795" w:type="dxa"/>
            <w:vAlign w:val="center"/>
          </w:tcPr>
          <w:p>
            <w:pPr>
              <w:tabs>
                <w:tab w:val="left" w:pos="1965"/>
              </w:tabs>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开展</w:t>
            </w:r>
            <w:r>
              <w:rPr>
                <w:rFonts w:hint="eastAsia" w:ascii="仿宋_GB2312" w:hAnsi="仿宋_GB2312" w:eastAsia="仿宋_GB2312" w:cs="仿宋_GB2312"/>
                <w:color w:val="auto"/>
                <w:szCs w:val="21"/>
              </w:rPr>
              <w:t>全国生态环境系统“我的帮扶故事”主题征文活动</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展现近年来</w:t>
            </w:r>
            <w:r>
              <w:rPr>
                <w:rFonts w:hint="eastAsia" w:ascii="仿宋_GB2312" w:hAnsi="仿宋_GB2312" w:eastAsia="仿宋_GB2312" w:cs="仿宋_GB2312"/>
                <w:color w:val="auto"/>
                <w:szCs w:val="21"/>
                <w:lang w:eastAsia="zh-CN"/>
              </w:rPr>
              <w:t>监督帮扶</w:t>
            </w:r>
            <w:r>
              <w:rPr>
                <w:rFonts w:hint="eastAsia" w:ascii="仿宋_GB2312" w:hAnsi="仿宋_GB2312" w:eastAsia="仿宋_GB2312" w:cs="仿宋_GB2312"/>
                <w:color w:val="auto"/>
                <w:szCs w:val="21"/>
              </w:rPr>
              <w:t>工作的新方法、新风貌和新经验。</w:t>
            </w:r>
          </w:p>
        </w:tc>
        <w:tc>
          <w:tcPr>
            <w:tcW w:w="5709"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1、技术方案（30分）：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（25分）：</w:t>
            </w:r>
            <w:r>
              <w:rPr>
                <w:rFonts w:hint="eastAsia" w:ascii="仿宋_GB2312" w:hAnsi="仿宋_GB2312" w:eastAsia="仿宋_GB2312" w:cs="仿宋_GB2312"/>
                <w:color w:val="auto"/>
                <w:szCs w:val="21"/>
              </w:rPr>
              <w:t>宣传载体或平台为国家级环保媒体，具有宣传</w:t>
            </w:r>
            <w:r>
              <w:rPr>
                <w:rFonts w:hint="eastAsia" w:ascii="仿宋_GB2312" w:hAnsi="仿宋_GB2312" w:eastAsia="仿宋_GB2312" w:cs="仿宋_GB2312"/>
                <w:color w:val="auto"/>
                <w:szCs w:val="21"/>
                <w:lang w:eastAsia="zh-CN"/>
              </w:rPr>
              <w:t>生态</w:t>
            </w:r>
            <w:r>
              <w:rPr>
                <w:rFonts w:hint="eastAsia" w:ascii="仿宋_GB2312" w:hAnsi="仿宋_GB2312" w:eastAsia="仿宋_GB2312" w:cs="仿宋_GB2312"/>
                <w:color w:val="auto"/>
                <w:szCs w:val="21"/>
              </w:rPr>
              <w:t>环境保护类工作业绩或获得过国家级、国际组织活动奖项荣誉，并提供相关证明文件。</w:t>
            </w:r>
            <w:r>
              <w:rPr>
                <w:rFonts w:hint="eastAsia" w:ascii="仿宋_GB2312" w:hAnsi="仿宋_GB2312" w:eastAsia="仿宋_GB2312" w:cs="仿宋_GB2312"/>
                <w:b/>
                <w:bCs/>
                <w:color w:val="auto"/>
                <w:szCs w:val="21"/>
              </w:rPr>
              <w:t>4、组织实施能力（25分）：</w:t>
            </w:r>
            <w:r>
              <w:rPr>
                <w:rFonts w:hint="eastAsia" w:ascii="仿宋_GB2312" w:hAnsi="仿宋_GB2312" w:eastAsia="仿宋_GB2312" w:cs="仿宋_GB2312"/>
                <w:color w:val="auto"/>
                <w:szCs w:val="21"/>
              </w:rPr>
              <w:t>项目团队成员</w:t>
            </w:r>
            <w:r>
              <w:rPr>
                <w:rFonts w:hint="eastAsia" w:ascii="仿宋_GB2312" w:hAnsi="仿宋_GB2312" w:eastAsia="仿宋_GB2312" w:cs="仿宋_GB2312"/>
                <w:color w:val="auto"/>
                <w:szCs w:val="21"/>
                <w:lang w:eastAsia="zh-CN"/>
              </w:rPr>
              <w:t>至少应</w:t>
            </w:r>
            <w:r>
              <w:rPr>
                <w:rFonts w:hint="eastAsia" w:ascii="仿宋_GB2312" w:hAnsi="仿宋_GB2312" w:eastAsia="仿宋_GB2312" w:cs="仿宋_GB2312"/>
                <w:color w:val="auto"/>
                <w:szCs w:val="21"/>
              </w:rPr>
              <w:t>具有中级及以上职称证书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新闻采编从业资格证</w:t>
            </w:r>
            <w:r>
              <w:rPr>
                <w:rFonts w:hint="eastAsia" w:ascii="仿宋_GB2312" w:hAnsi="仿宋_GB2312" w:eastAsia="仿宋_GB2312" w:cs="仿宋_GB2312"/>
                <w:color w:val="auto"/>
                <w:szCs w:val="21"/>
                <w:lang w:eastAsia="zh-CN"/>
              </w:rPr>
              <w:t>书（</w:t>
            </w:r>
            <w:r>
              <w:rPr>
                <w:rFonts w:hint="eastAsia" w:ascii="仿宋_GB2312" w:hAnsi="仿宋_GB2312" w:eastAsia="仿宋_GB2312" w:cs="仿宋_GB2312"/>
                <w:color w:val="auto"/>
                <w:szCs w:val="21"/>
              </w:rPr>
              <w:t>提供相关证明文件</w:t>
            </w:r>
            <w:r>
              <w:rPr>
                <w:rFonts w:hint="eastAsia" w:ascii="仿宋_GB2312" w:hAnsi="仿宋_GB2312" w:eastAsia="仿宋_GB2312" w:cs="仿宋_GB2312"/>
                <w:color w:val="auto"/>
                <w:szCs w:val="21"/>
                <w:lang w:eastAsia="zh-CN"/>
              </w:rPr>
              <w:t>）；具</w:t>
            </w:r>
            <w:r>
              <w:rPr>
                <w:rFonts w:hint="eastAsia" w:ascii="仿宋_GB2312" w:hAnsi="仿宋_GB2312" w:eastAsia="仿宋_GB2312" w:cs="仿宋_GB2312"/>
                <w:color w:val="auto"/>
                <w:szCs w:val="21"/>
              </w:rPr>
              <w:t>有执行环保类征文活动经验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白飞010-65646360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33" w:type="dxa"/>
            <w:vAlign w:val="center"/>
          </w:tcPr>
          <w:p>
            <w:pPr>
              <w:tabs>
                <w:tab w:val="left" w:pos="1965"/>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w:t>
            </w:r>
          </w:p>
        </w:tc>
        <w:tc>
          <w:tcPr>
            <w:tcW w:w="2448" w:type="dxa"/>
            <w:vAlign w:val="center"/>
          </w:tcPr>
          <w:p>
            <w:pPr>
              <w:tabs>
                <w:tab w:val="left" w:pos="1965"/>
              </w:tabs>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大气监督帮扶基础环境数据</w:t>
            </w:r>
            <w:r>
              <w:rPr>
                <w:rFonts w:hint="eastAsia" w:ascii="仿宋_GB2312" w:hAnsi="仿宋_GB2312" w:eastAsia="仿宋_GB2312" w:cs="仿宋_GB2312"/>
                <w:color w:val="auto"/>
                <w:szCs w:val="21"/>
                <w:highlight w:val="none"/>
                <w:lang w:eastAsia="zh-CN"/>
              </w:rPr>
              <w:t>研究</w:t>
            </w:r>
            <w:r>
              <w:rPr>
                <w:rFonts w:hint="eastAsia" w:ascii="仿宋_GB2312" w:hAnsi="仿宋_GB2312" w:eastAsia="仿宋_GB2312" w:cs="仿宋_GB2312"/>
                <w:color w:val="auto"/>
                <w:szCs w:val="21"/>
                <w:highlight w:val="none"/>
              </w:rPr>
              <w:t>及决策</w:t>
            </w:r>
            <w:r>
              <w:rPr>
                <w:rFonts w:hint="eastAsia" w:ascii="仿宋_GB2312" w:hAnsi="仿宋_GB2312" w:eastAsia="仿宋_GB2312" w:cs="仿宋_GB2312"/>
                <w:color w:val="auto"/>
                <w:szCs w:val="21"/>
                <w:highlight w:val="none"/>
                <w:lang w:eastAsia="zh-CN"/>
              </w:rPr>
              <w:t>支持</w:t>
            </w:r>
          </w:p>
        </w:tc>
        <w:tc>
          <w:tcPr>
            <w:tcW w:w="1062" w:type="dxa"/>
            <w:vAlign w:val="center"/>
          </w:tcPr>
          <w:p>
            <w:pPr>
              <w:tabs>
                <w:tab w:val="left" w:pos="1965"/>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50</w:t>
            </w:r>
          </w:p>
        </w:tc>
        <w:tc>
          <w:tcPr>
            <w:tcW w:w="2795" w:type="dxa"/>
            <w:vAlign w:val="center"/>
          </w:tcPr>
          <w:p>
            <w:pPr>
              <w:tabs>
                <w:tab w:val="left" w:pos="1965"/>
              </w:tabs>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对环境空气质量数据、气象数据、卫星遥感数据、自动监控数据、用电数据、环境管理数据、视频监控数据、工况监控数据、公众监督数据等进行整理和编目，开展对</w:t>
            </w:r>
            <w:r>
              <w:rPr>
                <w:rFonts w:hint="eastAsia" w:ascii="仿宋_GB2312" w:hAnsi="仿宋_GB2312" w:eastAsia="仿宋_GB2312" w:cs="仿宋_GB2312"/>
                <w:color w:val="auto"/>
                <w:szCs w:val="21"/>
                <w:highlight w:val="none"/>
                <w:lang w:eastAsia="zh-CN"/>
              </w:rPr>
              <w:t>生态环境</w:t>
            </w:r>
            <w:r>
              <w:rPr>
                <w:rFonts w:hint="eastAsia" w:ascii="仿宋_GB2312" w:hAnsi="仿宋_GB2312" w:eastAsia="仿宋_GB2312" w:cs="仿宋_GB2312"/>
                <w:color w:val="auto"/>
                <w:szCs w:val="21"/>
                <w:highlight w:val="none"/>
              </w:rPr>
              <w:t>执法专项工作所需的各类数据抽取、统计、关联、分析</w:t>
            </w:r>
            <w:r>
              <w:rPr>
                <w:rFonts w:hint="eastAsia" w:ascii="仿宋_GB2312" w:hAnsi="仿宋_GB2312" w:eastAsia="仿宋_GB2312" w:cs="仿宋_GB2312"/>
                <w:color w:val="auto"/>
                <w:szCs w:val="21"/>
                <w:highlight w:val="none"/>
                <w:lang w:eastAsia="zh-CN"/>
              </w:rPr>
              <w:t>及专业线索识别</w:t>
            </w:r>
            <w:r>
              <w:rPr>
                <w:rFonts w:hint="eastAsia" w:ascii="仿宋_GB2312" w:hAnsi="仿宋_GB2312" w:eastAsia="仿宋_GB2312" w:cs="仿宋_GB2312"/>
                <w:color w:val="auto"/>
                <w:szCs w:val="21"/>
                <w:highlight w:val="none"/>
              </w:rPr>
              <w:t>，形成相关数据集。</w:t>
            </w:r>
          </w:p>
        </w:tc>
        <w:tc>
          <w:tcPr>
            <w:tcW w:w="5709" w:type="dxa"/>
            <w:vAlign w:val="center"/>
          </w:tcPr>
          <w:p>
            <w:pPr>
              <w:tabs>
                <w:tab w:val="left" w:pos="1965"/>
              </w:tabs>
              <w:jc w:val="left"/>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1、技术方案（55分）：</w:t>
            </w:r>
            <w:r>
              <w:rPr>
                <w:rFonts w:hint="eastAsia" w:ascii="仿宋_GB2312" w:hAnsi="仿宋_GB2312" w:eastAsia="仿宋_GB2312" w:cs="仿宋_GB2312"/>
                <w:color w:val="auto"/>
                <w:szCs w:val="21"/>
                <w:highlight w:val="none"/>
              </w:rPr>
              <w:t>任务把握准确、框架系统完整、技术路线合理、工作目标可达、保障措施可行。</w:t>
            </w:r>
            <w:r>
              <w:rPr>
                <w:rFonts w:hint="eastAsia" w:ascii="仿宋_GB2312" w:hAnsi="仿宋_GB2312" w:eastAsia="仿宋_GB2312" w:cs="仿宋_GB2312"/>
                <w:b/>
                <w:bCs/>
                <w:color w:val="auto"/>
                <w:szCs w:val="21"/>
                <w:highlight w:val="none"/>
              </w:rPr>
              <w:t>2、经费预算分配合理(20分)：</w:t>
            </w:r>
            <w:r>
              <w:rPr>
                <w:rFonts w:hint="eastAsia" w:ascii="仿宋_GB2312" w:hAnsi="仿宋_GB2312" w:eastAsia="仿宋_GB2312" w:cs="仿宋_GB2312"/>
                <w:color w:val="auto"/>
                <w:szCs w:val="21"/>
                <w:highlight w:val="none"/>
              </w:rPr>
              <w:t>按要求提供详细的项目申报书，有合理的预算安排。</w:t>
            </w: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rPr>
              <w:t>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highlight w:val="none"/>
              </w:rPr>
              <w:t>（10分）：</w:t>
            </w:r>
            <w:r>
              <w:rPr>
                <w:rFonts w:hint="eastAsia" w:ascii="仿宋_GB2312" w:hAnsi="仿宋_GB2312" w:eastAsia="仿宋_GB2312" w:cs="仿宋_GB2312"/>
                <w:color w:val="auto"/>
                <w:szCs w:val="21"/>
                <w:highlight w:val="none"/>
              </w:rPr>
              <w:t>具有数据展示平台、数据管理平台、大数据平台、数据中心相关软件著作权且承担过生态环境大数据、生态环境领域执法类等项目，具有大气监督帮扶基础数据处理、展示服务相关工作业绩</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4、组织实施能力（15分）：</w:t>
            </w:r>
            <w:r>
              <w:rPr>
                <w:rFonts w:hint="eastAsia" w:ascii="仿宋_GB2312" w:hAnsi="仿宋_GB2312" w:eastAsia="仿宋_GB2312" w:cs="仿宋_GB2312"/>
                <w:color w:val="auto"/>
                <w:szCs w:val="21"/>
                <w:highlight w:val="none"/>
              </w:rPr>
              <w:t>项目团队核心成员</w:t>
            </w:r>
            <w:r>
              <w:rPr>
                <w:rFonts w:hint="eastAsia" w:ascii="仿宋_GB2312" w:hAnsi="仿宋_GB2312" w:eastAsia="仿宋_GB2312" w:cs="仿宋_GB2312"/>
                <w:color w:val="auto"/>
                <w:szCs w:val="21"/>
                <w:highlight w:val="none"/>
                <w:lang w:eastAsia="zh-CN"/>
              </w:rPr>
              <w:t>至少应</w:t>
            </w:r>
            <w:r>
              <w:rPr>
                <w:rFonts w:hint="eastAsia" w:ascii="仿宋_GB2312" w:hAnsi="仿宋_GB2312" w:eastAsia="仿宋_GB2312" w:cs="仿宋_GB2312"/>
                <w:color w:val="auto"/>
                <w:szCs w:val="21"/>
                <w:highlight w:val="none"/>
              </w:rPr>
              <w:t>具备人力资源和社会保障部门颁发高级系统架构设计师1人、人力资源和社会保障部门系统集成项目管理工程师1人、3人具有PMP项目管理证书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w:t>
            </w:r>
          </w:p>
        </w:tc>
        <w:tc>
          <w:tcPr>
            <w:tcW w:w="1484" w:type="dxa"/>
            <w:vAlign w:val="center"/>
          </w:tcPr>
          <w:p>
            <w:pPr>
              <w:tabs>
                <w:tab w:val="left" w:pos="1965"/>
              </w:tabs>
              <w:jc w:val="center"/>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highlight w:val="none"/>
              </w:rPr>
              <w:t>吴金龙010-65646275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1" w:hRule="atLeast"/>
          <w:jc w:val="center"/>
        </w:trPr>
        <w:tc>
          <w:tcPr>
            <w:tcW w:w="533" w:type="dxa"/>
            <w:vAlign w:val="center"/>
          </w:tcPr>
          <w:p>
            <w:pPr>
              <w:tabs>
                <w:tab w:val="left" w:pos="1965"/>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w:t>
            </w:r>
          </w:p>
        </w:tc>
        <w:tc>
          <w:tcPr>
            <w:tcW w:w="2448" w:type="dxa"/>
            <w:vAlign w:val="center"/>
          </w:tcPr>
          <w:p>
            <w:pPr>
              <w:tabs>
                <w:tab w:val="left" w:pos="1965"/>
              </w:tabs>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大气监督帮扶现场</w:t>
            </w:r>
            <w:r>
              <w:rPr>
                <w:rFonts w:hint="eastAsia" w:ascii="仿宋_GB2312" w:hAnsi="仿宋_GB2312" w:eastAsia="仿宋_GB2312" w:cs="仿宋_GB2312"/>
                <w:color w:val="auto"/>
                <w:szCs w:val="21"/>
                <w:highlight w:val="none"/>
                <w:lang w:eastAsia="zh-CN"/>
              </w:rPr>
              <w:t>信息采编</w:t>
            </w:r>
          </w:p>
        </w:tc>
        <w:tc>
          <w:tcPr>
            <w:tcW w:w="1062" w:type="dxa"/>
            <w:vAlign w:val="center"/>
          </w:tcPr>
          <w:p>
            <w:pPr>
              <w:tabs>
                <w:tab w:val="left" w:pos="1965"/>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w:t>
            </w:r>
          </w:p>
        </w:tc>
        <w:tc>
          <w:tcPr>
            <w:tcW w:w="2795" w:type="dxa"/>
            <w:vAlign w:val="center"/>
          </w:tcPr>
          <w:p>
            <w:pPr>
              <w:tabs>
                <w:tab w:val="left" w:pos="1965"/>
              </w:tabs>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协助</w:t>
            </w:r>
            <w:r>
              <w:rPr>
                <w:rFonts w:hint="eastAsia" w:ascii="仿宋_GB2312" w:hAnsi="仿宋_GB2312" w:eastAsia="仿宋_GB2312" w:cs="仿宋_GB2312"/>
                <w:color w:val="auto"/>
                <w:szCs w:val="21"/>
                <w:highlight w:val="none"/>
              </w:rPr>
              <w:t>开展大气监督帮扶</w:t>
            </w:r>
            <w:r>
              <w:rPr>
                <w:rFonts w:hint="eastAsia" w:ascii="仿宋_GB2312" w:hAnsi="仿宋_GB2312" w:eastAsia="仿宋_GB2312" w:cs="仿宋_GB2312"/>
                <w:color w:val="auto"/>
                <w:szCs w:val="21"/>
                <w:highlight w:val="none"/>
                <w:lang w:eastAsia="zh-CN"/>
              </w:rPr>
              <w:t>问题</w:t>
            </w:r>
            <w:r>
              <w:rPr>
                <w:rFonts w:hint="eastAsia" w:ascii="仿宋_GB2312" w:hAnsi="仿宋_GB2312" w:eastAsia="仿宋_GB2312" w:cs="仿宋_GB2312"/>
                <w:color w:val="auto"/>
                <w:szCs w:val="21"/>
                <w:highlight w:val="none"/>
              </w:rPr>
              <w:t>收集、任务推送</w:t>
            </w:r>
            <w:r>
              <w:rPr>
                <w:rFonts w:hint="eastAsia" w:ascii="仿宋_GB2312" w:hAnsi="仿宋_GB2312" w:eastAsia="仿宋_GB2312" w:cs="仿宋_GB2312"/>
                <w:color w:val="auto"/>
                <w:szCs w:val="21"/>
                <w:highlight w:val="none"/>
                <w:lang w:eastAsia="zh-CN"/>
              </w:rPr>
              <w:t>及相关资料</w:t>
            </w:r>
            <w:r>
              <w:rPr>
                <w:rFonts w:hint="eastAsia" w:ascii="仿宋_GB2312" w:hAnsi="仿宋_GB2312" w:eastAsia="仿宋_GB2312" w:cs="仿宋_GB2312"/>
                <w:color w:val="auto"/>
                <w:szCs w:val="21"/>
                <w:highlight w:val="none"/>
              </w:rPr>
              <w:t>采集。</w:t>
            </w:r>
          </w:p>
        </w:tc>
        <w:tc>
          <w:tcPr>
            <w:tcW w:w="5709" w:type="dxa"/>
            <w:vAlign w:val="center"/>
          </w:tcPr>
          <w:p>
            <w:pPr>
              <w:numPr>
                <w:ilvl w:val="0"/>
                <w:numId w:val="0"/>
              </w:numPr>
              <w:tabs>
                <w:tab w:val="left" w:pos="1965"/>
              </w:tabs>
              <w:jc w:val="left"/>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技术方案（55分）：</w:t>
            </w:r>
            <w:r>
              <w:rPr>
                <w:rFonts w:hint="eastAsia" w:ascii="仿宋_GB2312" w:hAnsi="仿宋_GB2312" w:eastAsia="仿宋_GB2312" w:cs="仿宋_GB2312"/>
                <w:color w:val="auto"/>
                <w:szCs w:val="21"/>
                <w:highlight w:val="none"/>
              </w:rPr>
              <w:t>任务把握准确、框架系统完整、技术路线合理、工作目标可达、保障措施可行。</w:t>
            </w:r>
            <w:r>
              <w:rPr>
                <w:rFonts w:hint="eastAsia" w:ascii="仿宋_GB2312" w:hAnsi="仿宋_GB2312" w:eastAsia="仿宋_GB2312" w:cs="仿宋_GB2312"/>
                <w:b/>
                <w:bCs/>
                <w:color w:val="auto"/>
                <w:szCs w:val="21"/>
                <w:highlight w:val="none"/>
              </w:rPr>
              <w:t>2、经费预算分配合理(20分)：</w:t>
            </w:r>
            <w:r>
              <w:rPr>
                <w:rFonts w:hint="eastAsia" w:ascii="仿宋_GB2312" w:hAnsi="仿宋_GB2312" w:eastAsia="仿宋_GB2312" w:cs="仿宋_GB2312"/>
                <w:color w:val="auto"/>
                <w:szCs w:val="21"/>
                <w:highlight w:val="none"/>
              </w:rPr>
              <w:t>按要求提供详细的项目申报书，有合理的预算安排</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rPr>
              <w:t>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highlight w:val="none"/>
              </w:rPr>
              <w:t>（10分）</w:t>
            </w:r>
            <w:r>
              <w:rPr>
                <w:rFonts w:hint="eastAsia" w:ascii="仿宋_GB2312" w:hAnsi="仿宋_GB2312" w:eastAsia="仿宋_GB2312" w:cs="仿宋_GB2312"/>
                <w:color w:val="auto"/>
                <w:szCs w:val="21"/>
                <w:highlight w:val="none"/>
              </w:rPr>
              <w:t>：具有监督帮扶类似项目相关软件著作权且具有部级或厅级大气监督帮扶、大气污染防治督查类项目业绩</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4、组织实施能力（15分）：</w:t>
            </w:r>
            <w:r>
              <w:rPr>
                <w:rFonts w:hint="eastAsia" w:ascii="仿宋_GB2312" w:hAnsi="仿宋_GB2312" w:eastAsia="仿宋_GB2312" w:cs="仿宋_GB2312"/>
                <w:color w:val="auto"/>
                <w:szCs w:val="21"/>
                <w:highlight w:val="none"/>
              </w:rPr>
              <w:t>项目负责人具有信息系统项目管理师高级证书且承担过环境信息化项目，团队人员</w:t>
            </w:r>
            <w:r>
              <w:rPr>
                <w:rFonts w:hint="eastAsia" w:ascii="仿宋_GB2312" w:hAnsi="仿宋_GB2312" w:eastAsia="仿宋_GB2312" w:cs="仿宋_GB2312"/>
                <w:color w:val="auto"/>
                <w:szCs w:val="21"/>
                <w:highlight w:val="none"/>
                <w:lang w:eastAsia="zh-CN"/>
              </w:rPr>
              <w:t>至少应</w:t>
            </w:r>
            <w:r>
              <w:rPr>
                <w:rFonts w:hint="eastAsia" w:ascii="仿宋_GB2312" w:hAnsi="仿宋_GB2312" w:eastAsia="仿宋_GB2312" w:cs="仿宋_GB2312"/>
                <w:color w:val="auto"/>
                <w:szCs w:val="21"/>
                <w:highlight w:val="none"/>
              </w:rPr>
              <w:t>具有系统架构设计师证书1人、高级软件工程师证书1人、软件设计师中级证书1人、信息系统项目管理师高级证书2人</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w:t>
            </w:r>
          </w:p>
        </w:tc>
        <w:tc>
          <w:tcPr>
            <w:tcW w:w="1484" w:type="dxa"/>
            <w:vAlign w:val="center"/>
          </w:tcPr>
          <w:p>
            <w:pPr>
              <w:tabs>
                <w:tab w:val="left" w:pos="1965"/>
              </w:tabs>
              <w:jc w:val="center"/>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highlight w:val="none"/>
              </w:rPr>
              <w:t>吴金龙010-65646275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16</w:t>
            </w:r>
          </w:p>
        </w:tc>
        <w:tc>
          <w:tcPr>
            <w:tcW w:w="2448"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全国建设项目竣工环保验收信息应用研究</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协助</w:t>
            </w:r>
            <w:r>
              <w:rPr>
                <w:rFonts w:hint="eastAsia" w:ascii="仿宋_GB2312" w:hAnsi="仿宋_GB2312" w:eastAsia="仿宋_GB2312" w:cs="仿宋_GB2312"/>
                <w:color w:val="auto"/>
                <w:szCs w:val="21"/>
              </w:rPr>
              <w:t>开展全国建设项目竣工环境保护验收数据分级分类录入、数据清洗入库规则研究。协助定期开展数据统计分析与信息调度，配合开展竣工验收与环评、许可、执法等业务关联分析，为执法监管提供多源数据支撑。根据《关于严惩弄虚作假行为加强自主验收监管工作的通知》协助开展相关技术支持工作。</w:t>
            </w:r>
          </w:p>
        </w:tc>
        <w:tc>
          <w:tcPr>
            <w:tcW w:w="5709" w:type="dxa"/>
          </w:tcPr>
          <w:p>
            <w:pPr>
              <w:widowControl/>
              <w:jc w:val="left"/>
              <w:rPr>
                <w:rFonts w:hint="eastAsia" w:ascii="仿宋_GB2312" w:hAnsi="仿宋_GB2312" w:eastAsia="仿宋_GB2312" w:cs="仿宋_GB2312"/>
                <w:color w:val="auto"/>
                <w:szCs w:val="21"/>
                <w:lang w:eastAsia="zh-CN"/>
              </w:rPr>
            </w:pPr>
            <w:r>
              <w:rPr>
                <w:rFonts w:hint="eastAsia" w:ascii="仿宋_GB2312" w:hAnsi="仿宋_GB2312" w:eastAsia="仿宋_GB2312" w:cs="仿宋_GB2312"/>
                <w:b/>
                <w:bCs/>
                <w:color w:val="auto"/>
                <w:szCs w:val="21"/>
              </w:rPr>
              <w:t>1、技术方案（55分）：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2、经费预算分配合理(20分)：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b/>
                <w:bCs/>
                <w:color w:val="auto"/>
                <w:szCs w:val="21"/>
              </w:rPr>
              <w:t>3、工作基础及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（10分）：</w:t>
            </w:r>
            <w:r>
              <w:rPr>
                <w:rFonts w:hint="eastAsia" w:ascii="仿宋_GB2312" w:hAnsi="仿宋_GB2312" w:eastAsia="仿宋_GB2312" w:cs="仿宋_GB2312"/>
                <w:color w:val="auto"/>
                <w:szCs w:val="21"/>
              </w:rPr>
              <w:t>具备数据库建设、数据管理及应用等资质或参与过相关课题</w:t>
            </w:r>
            <w:r>
              <w:rPr>
                <w:rFonts w:hint="eastAsia" w:ascii="仿宋_GB2312" w:hAnsi="仿宋_GB2312" w:eastAsia="仿宋_GB2312" w:cs="仿宋_GB2312"/>
                <w:color w:val="auto"/>
                <w:szCs w:val="21"/>
                <w:lang w:eastAsia="zh-CN"/>
              </w:rPr>
              <w:t>研究工作</w:t>
            </w:r>
            <w:r>
              <w:rPr>
                <w:rFonts w:hint="eastAsia" w:ascii="仿宋_GB2312" w:hAnsi="仿宋_GB2312" w:eastAsia="仿宋_GB2312" w:cs="仿宋_GB2312"/>
                <w:color w:val="auto"/>
                <w:szCs w:val="21"/>
              </w:rPr>
              <w:t>，且承担过</w:t>
            </w:r>
            <w:r>
              <w:rPr>
                <w:rFonts w:hint="eastAsia" w:ascii="仿宋_GB2312" w:hAnsi="仿宋_GB2312" w:eastAsia="仿宋_GB2312" w:cs="仿宋_GB2312"/>
                <w:color w:val="auto"/>
                <w:szCs w:val="21"/>
                <w:lang w:eastAsia="zh-CN"/>
              </w:rPr>
              <w:t>省部</w:t>
            </w:r>
            <w:r>
              <w:rPr>
                <w:rFonts w:hint="eastAsia" w:ascii="仿宋_GB2312" w:hAnsi="仿宋_GB2312" w:eastAsia="仿宋_GB2312" w:cs="仿宋_GB2312"/>
                <w:color w:val="auto"/>
                <w:szCs w:val="21"/>
              </w:rPr>
              <w:t>级及以上</w:t>
            </w:r>
            <w:r>
              <w:rPr>
                <w:rFonts w:hint="eastAsia" w:ascii="仿宋_GB2312" w:hAnsi="仿宋_GB2312" w:eastAsia="仿宋_GB2312" w:cs="仿宋_GB2312"/>
                <w:color w:val="auto"/>
                <w:szCs w:val="21"/>
                <w:lang w:eastAsia="zh-CN"/>
              </w:rPr>
              <w:t>生态环境执法相关</w:t>
            </w:r>
            <w:r>
              <w:rPr>
                <w:rFonts w:hint="eastAsia" w:ascii="仿宋_GB2312" w:hAnsi="仿宋_GB2312" w:eastAsia="仿宋_GB2312" w:cs="仿宋_GB2312"/>
                <w:color w:val="auto"/>
                <w:szCs w:val="21"/>
              </w:rPr>
              <w:t>领域课题或具有相关工作经验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r>
              <w:rPr>
                <w:rFonts w:hint="eastAsia" w:ascii="仿宋_GB2312" w:hAnsi="仿宋_GB2312" w:eastAsia="仿宋_GB2312" w:cs="仿宋_GB2312"/>
                <w:b/>
                <w:bCs/>
                <w:color w:val="auto"/>
                <w:szCs w:val="21"/>
              </w:rPr>
              <w:t>4、组织实施能力（15分）：</w:t>
            </w:r>
            <w:r>
              <w:rPr>
                <w:rFonts w:hint="eastAsia" w:ascii="仿宋_GB2312" w:hAnsi="仿宋_GB2312" w:eastAsia="仿宋_GB2312" w:cs="仿宋_GB2312"/>
                <w:color w:val="auto"/>
                <w:szCs w:val="21"/>
              </w:rPr>
              <w:t>项目负责人应具备生态环境信息化建设、研究或开发六年以上工作经验，并担任过类似项目负责人，团队至少应</w:t>
            </w:r>
            <w:r>
              <w:rPr>
                <w:rFonts w:hint="eastAsia" w:ascii="仿宋_GB2312" w:hAnsi="仿宋_GB2312" w:eastAsia="仿宋_GB2312" w:cs="仿宋_GB2312"/>
                <w:color w:val="auto"/>
                <w:szCs w:val="21"/>
                <w:lang w:eastAsia="zh-CN"/>
              </w:rPr>
              <w:t>具有</w:t>
            </w:r>
            <w:r>
              <w:rPr>
                <w:rFonts w:hint="eastAsia" w:ascii="仿宋_GB2312" w:hAnsi="仿宋_GB2312" w:eastAsia="仿宋_GB2312" w:cs="仿宋_GB2312"/>
                <w:color w:val="auto"/>
                <w:szCs w:val="21"/>
              </w:rPr>
              <w:t>1名专业技术人员全程从事该项目</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highlight w:val="none"/>
              </w:rPr>
              <w:t>提供相关证明文件</w:t>
            </w:r>
            <w:r>
              <w:rPr>
                <w:rFonts w:hint="eastAsia" w:ascii="仿宋_GB2312" w:hAnsi="仿宋_GB2312" w:eastAsia="仿宋_GB2312" w:cs="仿宋_GB2312"/>
                <w:color w:val="auto"/>
                <w:szCs w:val="21"/>
                <w:lang w:eastAsia="zh-CN"/>
              </w:rPr>
              <w:t>）。</w:t>
            </w:r>
          </w:p>
        </w:tc>
        <w:tc>
          <w:tcPr>
            <w:tcW w:w="1484" w:type="dxa"/>
            <w:vAlign w:val="center"/>
          </w:tcPr>
          <w:p>
            <w:pPr>
              <w:tabs>
                <w:tab w:val="left" w:pos="1965"/>
              </w:tabs>
              <w:jc w:val="center"/>
              <w:rPr>
                <w:rFonts w:ascii="仿宋_GB2312" w:hAnsi="仿宋_GB2312" w:eastAsia="仿宋_GB2312" w:cs="仿宋_GB2312"/>
                <w:color w:val="auto"/>
                <w:szCs w:val="21"/>
              </w:rPr>
            </w:pP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孙一文</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010-65646283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533"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17</w:t>
            </w:r>
          </w:p>
        </w:tc>
        <w:tc>
          <w:tcPr>
            <w:tcW w:w="2448" w:type="dxa"/>
            <w:vAlign w:val="center"/>
          </w:tcPr>
          <w:p>
            <w:pPr>
              <w:tabs>
                <w:tab w:val="left" w:pos="1965"/>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水环境整治对策研究</w:t>
            </w:r>
          </w:p>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和决策支持</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w:t>
            </w:r>
          </w:p>
        </w:tc>
        <w:tc>
          <w:tcPr>
            <w:tcW w:w="2795"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收集水环境整治典型案例，识别水环境整治难点和问题，提出分类管控的对策建议，为碧水保卫战</w:t>
            </w:r>
            <w:r>
              <w:rPr>
                <w:rFonts w:hint="eastAsia" w:ascii="仿宋_GB2312" w:hAnsi="仿宋_GB2312" w:eastAsia="仿宋_GB2312" w:cs="仿宋_GB2312"/>
                <w:color w:val="auto"/>
                <w:szCs w:val="21"/>
                <w:lang w:eastAsia="zh-CN"/>
              </w:rPr>
              <w:t>重点专项任务</w:t>
            </w:r>
            <w:r>
              <w:rPr>
                <w:rFonts w:hint="eastAsia" w:ascii="仿宋_GB2312" w:hAnsi="仿宋_GB2312" w:eastAsia="仿宋_GB2312" w:cs="仿宋_GB2312"/>
                <w:color w:val="auto"/>
                <w:szCs w:val="21"/>
              </w:rPr>
              <w:t>提供决策支持。</w:t>
            </w:r>
          </w:p>
        </w:tc>
        <w:tc>
          <w:tcPr>
            <w:tcW w:w="5709" w:type="dxa"/>
            <w:vAlign w:val="center"/>
          </w:tcPr>
          <w:p>
            <w:pPr>
              <w:tabs>
                <w:tab w:val="left" w:pos="1965"/>
              </w:tabs>
              <w:jc w:val="left"/>
              <w:rPr>
                <w:rFonts w:ascii="仿宋_GB2312" w:hAnsi="仿宋_GB2312" w:eastAsia="仿宋_GB2312" w:cs="仿宋_GB2312"/>
                <w:color w:val="auto"/>
                <w:szCs w:val="21"/>
              </w:rPr>
            </w:pPr>
            <w:r>
              <w:rPr>
                <w:rFonts w:hint="eastAsia" w:ascii="仿宋_GB2312" w:hAnsi="仿宋_GB2312" w:eastAsia="仿宋_GB2312" w:cs="仿宋_GB2312"/>
                <w:b/>
                <w:bCs/>
                <w:color w:val="auto"/>
                <w:szCs w:val="21"/>
              </w:rPr>
              <w:t>1、单位资质（20分）：</w:t>
            </w:r>
            <w:r>
              <w:rPr>
                <w:rFonts w:hint="eastAsia" w:ascii="仿宋_GB2312" w:hAnsi="仿宋_GB2312" w:eastAsia="仿宋_GB2312" w:cs="仿宋_GB2312"/>
                <w:color w:val="auto"/>
                <w:szCs w:val="21"/>
              </w:rPr>
              <w:t>具有</w:t>
            </w:r>
            <w:r>
              <w:rPr>
                <w:rFonts w:hint="eastAsia" w:ascii="仿宋_GB2312" w:hAnsi="仿宋_GB2312" w:eastAsia="仿宋_GB2312" w:cs="仿宋_GB2312"/>
                <w:color w:val="auto"/>
                <w:szCs w:val="21"/>
                <w:lang w:eastAsia="zh-CN"/>
              </w:rPr>
              <w:t>生态</w:t>
            </w:r>
            <w:r>
              <w:rPr>
                <w:rFonts w:hint="eastAsia" w:ascii="仿宋_GB2312" w:hAnsi="仿宋_GB2312" w:eastAsia="仿宋_GB2312" w:cs="仿宋_GB2312"/>
                <w:color w:val="auto"/>
                <w:szCs w:val="21"/>
              </w:rPr>
              <w:t>环境保护业务基础研究能力，可以提供相关证明。</w:t>
            </w:r>
            <w:r>
              <w:rPr>
                <w:rFonts w:hint="eastAsia" w:ascii="仿宋_GB2312" w:hAnsi="仿宋_GB2312" w:eastAsia="仿宋_GB2312" w:cs="仿宋_GB2312"/>
                <w:b/>
                <w:bCs/>
                <w:color w:val="auto"/>
                <w:szCs w:val="21"/>
              </w:rPr>
              <w:t>2、组织实施能力（40分）：</w:t>
            </w:r>
            <w:r>
              <w:rPr>
                <w:rFonts w:hint="eastAsia" w:ascii="仿宋_GB2312" w:hAnsi="仿宋_GB2312" w:eastAsia="仿宋_GB2312" w:cs="仿宋_GB2312"/>
                <w:color w:val="auto"/>
                <w:szCs w:val="21"/>
              </w:rPr>
              <w:t>项目负责人具有正高级职称</w:t>
            </w:r>
            <w:r>
              <w:rPr>
                <w:rFonts w:hint="eastAsia" w:ascii="仿宋_GB2312" w:hAnsi="仿宋_GB2312" w:eastAsia="仿宋_GB2312" w:cs="仿宋_GB2312"/>
                <w:color w:val="auto"/>
                <w:szCs w:val="21"/>
                <w:lang w:eastAsia="zh-CN"/>
              </w:rPr>
              <w:t>，从事</w:t>
            </w:r>
            <w:r>
              <w:rPr>
                <w:rFonts w:hint="eastAsia" w:ascii="仿宋_GB2312" w:hAnsi="仿宋_GB2312" w:eastAsia="仿宋_GB2312" w:cs="仿宋_GB2312"/>
                <w:color w:val="auto"/>
                <w:szCs w:val="21"/>
              </w:rPr>
              <w:t>水环境领域</w:t>
            </w:r>
            <w:r>
              <w:rPr>
                <w:rFonts w:hint="eastAsia" w:ascii="仿宋_GB2312" w:hAnsi="仿宋_GB2312" w:eastAsia="仿宋_GB2312" w:cs="仿宋_GB2312"/>
                <w:color w:val="auto"/>
                <w:szCs w:val="21"/>
                <w:lang w:eastAsia="zh-CN"/>
              </w:rPr>
              <w:t>研究</w:t>
            </w:r>
            <w:r>
              <w:rPr>
                <w:rFonts w:hint="eastAsia" w:ascii="仿宋_GB2312" w:hAnsi="仿宋_GB2312" w:eastAsia="仿宋_GB2312" w:cs="仿宋_GB2312"/>
                <w:color w:val="auto"/>
                <w:szCs w:val="21"/>
              </w:rPr>
              <w:t>工作10年以上</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能够</w:t>
            </w:r>
            <w:r>
              <w:rPr>
                <w:rFonts w:hint="eastAsia" w:ascii="仿宋_GB2312" w:hAnsi="仿宋_GB2312" w:eastAsia="仿宋_GB2312" w:cs="仿宋_GB2312"/>
                <w:color w:val="auto"/>
                <w:szCs w:val="21"/>
                <w:lang w:eastAsia="zh-CN"/>
              </w:rPr>
              <w:t>派出至少</w:t>
            </w:r>
            <w:r>
              <w:rPr>
                <w:rFonts w:hint="eastAsia" w:ascii="仿宋_GB2312" w:hAnsi="仿宋_GB2312" w:eastAsia="仿宋_GB2312" w:cs="仿宋_GB2312"/>
                <w:color w:val="auto"/>
                <w:szCs w:val="21"/>
              </w:rPr>
              <w:t>5名专业技术人员</w:t>
            </w:r>
            <w:r>
              <w:rPr>
                <w:rFonts w:hint="eastAsia" w:ascii="仿宋_GB2312" w:hAnsi="仿宋_GB2312" w:eastAsia="仿宋_GB2312" w:cs="仿宋_GB2312"/>
                <w:color w:val="auto"/>
                <w:szCs w:val="21"/>
                <w:lang w:eastAsia="zh-CN"/>
              </w:rPr>
              <w:t>全程</w:t>
            </w:r>
            <w:r>
              <w:rPr>
                <w:rFonts w:hint="eastAsia" w:ascii="仿宋_GB2312" w:hAnsi="仿宋_GB2312" w:eastAsia="仿宋_GB2312" w:cs="仿宋_GB2312"/>
                <w:color w:val="auto"/>
                <w:szCs w:val="21"/>
              </w:rPr>
              <w:t>参与</w:t>
            </w:r>
            <w:r>
              <w:rPr>
                <w:rFonts w:hint="eastAsia" w:ascii="仿宋_GB2312" w:hAnsi="仿宋_GB2312" w:eastAsia="仿宋_GB2312" w:cs="仿宋_GB2312"/>
                <w:color w:val="auto"/>
                <w:szCs w:val="21"/>
                <w:lang w:eastAsia="zh-CN"/>
              </w:rPr>
              <w:t>研究决策</w:t>
            </w:r>
            <w:r>
              <w:rPr>
                <w:rFonts w:hint="eastAsia" w:ascii="仿宋_GB2312" w:hAnsi="仿宋_GB2312" w:eastAsia="仿宋_GB2312" w:cs="仿宋_GB2312"/>
                <w:color w:val="auto"/>
                <w:szCs w:val="21"/>
              </w:rPr>
              <w:t>工作；能够</w:t>
            </w:r>
            <w:r>
              <w:rPr>
                <w:rFonts w:hint="eastAsia" w:ascii="仿宋_GB2312" w:hAnsi="仿宋_GB2312" w:eastAsia="仿宋_GB2312" w:cs="仿宋_GB2312"/>
                <w:color w:val="auto"/>
                <w:szCs w:val="21"/>
                <w:lang w:eastAsia="zh-CN"/>
              </w:rPr>
              <w:t>同时</w:t>
            </w:r>
            <w:r>
              <w:rPr>
                <w:rFonts w:hint="eastAsia" w:ascii="仿宋_GB2312" w:hAnsi="仿宋_GB2312" w:eastAsia="仿宋_GB2312" w:cs="仿宋_GB2312"/>
                <w:color w:val="auto"/>
                <w:szCs w:val="21"/>
              </w:rPr>
              <w:t>派出</w:t>
            </w:r>
            <w:r>
              <w:rPr>
                <w:rFonts w:hint="eastAsia" w:ascii="仿宋_GB2312" w:hAnsi="仿宋_GB2312" w:eastAsia="仿宋_GB2312" w:cs="仿宋_GB2312"/>
                <w:color w:val="auto"/>
                <w:szCs w:val="21"/>
                <w:lang w:eastAsia="zh-CN"/>
              </w:rPr>
              <w:t>至少</w:t>
            </w: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人开展现场调研工作。</w:t>
            </w:r>
            <w:r>
              <w:rPr>
                <w:rFonts w:hint="eastAsia" w:ascii="仿宋_GB2312" w:hAnsi="仿宋_GB2312" w:eastAsia="仿宋_GB2312" w:cs="仿宋_GB2312"/>
                <w:b/>
                <w:bCs/>
                <w:color w:val="auto"/>
                <w:szCs w:val="21"/>
              </w:rPr>
              <w:t>3、经费预算安排(30分)：</w:t>
            </w:r>
            <w:r>
              <w:rPr>
                <w:rFonts w:hint="eastAsia" w:ascii="仿宋_GB2312" w:hAnsi="仿宋_GB2312" w:eastAsia="仿宋_GB2312" w:cs="仿宋_GB2312"/>
                <w:color w:val="auto"/>
                <w:szCs w:val="21"/>
              </w:rPr>
              <w:t>按要求提供详细的项目申报书，有合理</w:t>
            </w:r>
            <w:r>
              <w:rPr>
                <w:rFonts w:hint="eastAsia" w:ascii="仿宋_GB2312" w:hAnsi="仿宋_GB2312" w:eastAsia="仿宋_GB2312" w:cs="仿宋_GB2312"/>
                <w:color w:val="auto"/>
                <w:szCs w:val="21"/>
                <w:lang w:eastAsia="zh-CN"/>
              </w:rPr>
              <w:t>的</w:t>
            </w:r>
            <w:r>
              <w:rPr>
                <w:rFonts w:hint="eastAsia" w:ascii="仿宋_GB2312" w:hAnsi="仿宋_GB2312" w:eastAsia="仿宋_GB2312" w:cs="仿宋_GB2312"/>
                <w:color w:val="auto"/>
                <w:szCs w:val="21"/>
              </w:rPr>
              <w:t>实施方案及预算安排。</w:t>
            </w:r>
            <w:r>
              <w:rPr>
                <w:rFonts w:hint="eastAsia" w:ascii="仿宋_GB2312" w:hAnsi="仿宋_GB2312" w:eastAsia="仿宋_GB2312" w:cs="仿宋_GB2312"/>
                <w:b/>
                <w:bCs/>
                <w:color w:val="auto"/>
                <w:szCs w:val="21"/>
              </w:rPr>
              <w:t>4、工作基础及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Cs w:val="21"/>
              </w:rPr>
              <w:t>（10分）：</w:t>
            </w:r>
            <w:r>
              <w:rPr>
                <w:rFonts w:hint="eastAsia" w:ascii="仿宋_GB2312" w:hAnsi="仿宋_GB2312" w:eastAsia="仿宋_GB2312" w:cs="仿宋_GB2312"/>
                <w:color w:val="auto"/>
                <w:szCs w:val="21"/>
                <w:lang w:eastAsia="zh-CN"/>
              </w:rPr>
              <w:t>项目团队</w:t>
            </w:r>
            <w:r>
              <w:rPr>
                <w:rFonts w:hint="eastAsia" w:ascii="仿宋_GB2312" w:hAnsi="仿宋_GB2312" w:eastAsia="仿宋_GB2312" w:cs="仿宋_GB2312"/>
                <w:color w:val="auto"/>
                <w:szCs w:val="21"/>
              </w:rPr>
              <w:t>熟悉</w:t>
            </w:r>
            <w:r>
              <w:rPr>
                <w:rFonts w:hint="eastAsia" w:ascii="仿宋_GB2312" w:hAnsi="仿宋_GB2312" w:eastAsia="仿宋_GB2312" w:cs="仿宋_GB2312"/>
                <w:color w:val="auto"/>
                <w:szCs w:val="21"/>
                <w:lang w:eastAsia="zh-CN"/>
              </w:rPr>
              <w:t>生态</w:t>
            </w:r>
            <w:r>
              <w:rPr>
                <w:rFonts w:hint="eastAsia" w:ascii="仿宋_GB2312" w:hAnsi="仿宋_GB2312" w:eastAsia="仿宋_GB2312" w:cs="仿宋_GB2312"/>
                <w:color w:val="auto"/>
                <w:szCs w:val="21"/>
              </w:rPr>
              <w:t>环境保护业务，承担过水环境领域</w:t>
            </w:r>
            <w:r>
              <w:rPr>
                <w:rFonts w:hint="eastAsia" w:ascii="仿宋_GB2312" w:hAnsi="仿宋_GB2312" w:eastAsia="仿宋_GB2312" w:cs="仿宋_GB2312"/>
                <w:color w:val="auto"/>
                <w:szCs w:val="21"/>
                <w:lang w:eastAsia="zh-CN"/>
              </w:rPr>
              <w:t>研究项目工作</w:t>
            </w:r>
            <w:r>
              <w:rPr>
                <w:rFonts w:hint="eastAsia" w:ascii="仿宋_GB2312" w:hAnsi="仿宋_GB2312" w:eastAsia="仿宋_GB2312" w:cs="仿宋_GB2312"/>
                <w:color w:val="auto"/>
                <w:szCs w:val="21"/>
              </w:rPr>
              <w:t>（提供相关证明材料）。</w:t>
            </w:r>
          </w:p>
        </w:tc>
        <w:tc>
          <w:tcPr>
            <w:tcW w:w="1484" w:type="dxa"/>
            <w:vAlign w:val="center"/>
          </w:tcPr>
          <w:p>
            <w:pPr>
              <w:tabs>
                <w:tab w:val="left" w:pos="1965"/>
              </w:tabs>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宋华用010-65646331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533" w:type="dxa"/>
            <w:vAlign w:val="center"/>
          </w:tcPr>
          <w:p>
            <w:pPr>
              <w:tabs>
                <w:tab w:val="left" w:pos="1965"/>
              </w:tabs>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18</w:t>
            </w:r>
          </w:p>
        </w:tc>
        <w:tc>
          <w:tcPr>
            <w:tcW w:w="2448" w:type="dxa"/>
            <w:vAlign w:val="center"/>
          </w:tcPr>
          <w:p>
            <w:pPr>
              <w:tabs>
                <w:tab w:val="left" w:pos="1965"/>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“千里眼”计划精细化监管服务</w:t>
            </w:r>
          </w:p>
        </w:tc>
        <w:tc>
          <w:tcPr>
            <w:tcW w:w="1062" w:type="dxa"/>
            <w:vAlign w:val="center"/>
          </w:tcPr>
          <w:p>
            <w:pPr>
              <w:tabs>
                <w:tab w:val="left" w:pos="1965"/>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95</w:t>
            </w:r>
          </w:p>
        </w:tc>
        <w:tc>
          <w:tcPr>
            <w:tcW w:w="2795" w:type="dxa"/>
            <w:vAlign w:val="center"/>
          </w:tcPr>
          <w:p>
            <w:pPr>
              <w:tabs>
                <w:tab w:val="left" w:pos="1965"/>
              </w:tabs>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为重点区域空气质量监督帮扶以及地方大气污染日常监督执法提供监管数据分析服务。</w:t>
            </w:r>
          </w:p>
        </w:tc>
        <w:tc>
          <w:tcPr>
            <w:tcW w:w="5709" w:type="dxa"/>
            <w:vAlign w:val="center"/>
          </w:tcPr>
          <w:p>
            <w:pPr>
              <w:tabs>
                <w:tab w:val="left" w:pos="1965"/>
              </w:tabs>
              <w:jc w:val="left"/>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 w:val="21"/>
                <w:szCs w:val="21"/>
              </w:rPr>
              <w:t>1、技术方案（50分）</w:t>
            </w:r>
            <w:r>
              <w:rPr>
                <w:rFonts w:hint="eastAsia" w:ascii="仿宋_GB2312" w:hAnsi="仿宋_GB2312" w:eastAsia="仿宋_GB2312" w:cs="仿宋_GB2312"/>
                <w:color w:val="auto"/>
                <w:sz w:val="21"/>
                <w:szCs w:val="21"/>
              </w:rPr>
              <w:t>：任务把握准确、框架系统完整、技术路线合理、工作目标可达、保障措施可行。</w:t>
            </w: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、组织实施能力（15分）：</w:t>
            </w:r>
            <w:r>
              <w:rPr>
                <w:rFonts w:hint="eastAsia" w:ascii="仿宋_GB2312" w:hAnsi="仿宋_GB2312" w:eastAsia="仿宋_GB2312" w:cs="仿宋_GB2312"/>
                <w:color w:val="auto"/>
                <w:sz w:val="21"/>
                <w:szCs w:val="21"/>
              </w:rPr>
              <w:t>项目负责人具有环境类高级职称，团队成员至少应具有环境类中级职称（提供相关证明文件）。</w:t>
            </w:r>
            <w:r>
              <w:rPr>
                <w:rFonts w:hint="eastAsia" w:ascii="仿宋_GB2312" w:hAnsi="仿宋_GB2312" w:eastAsia="仿宋_GB2312" w:cs="仿宋_GB2312"/>
                <w:b/>
                <w:bCs/>
                <w:color w:val="auto"/>
                <w:sz w:val="21"/>
                <w:szCs w:val="21"/>
                <w:lang w:val="en-US" w:eastAsia="zh-CN"/>
              </w:rPr>
              <w:t>3</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预算合理性</w:t>
            </w:r>
            <w:r>
              <w:rPr>
                <w:rFonts w:hint="eastAsia" w:ascii="仿宋_GB2312" w:hAnsi="仿宋_GB2312" w:eastAsia="仿宋_GB2312" w:cs="仿宋_GB2312"/>
                <w:b/>
                <w:bCs/>
                <w:color w:val="auto"/>
                <w:sz w:val="21"/>
                <w:szCs w:val="21"/>
              </w:rPr>
              <w:t>(20分)：</w:t>
            </w:r>
            <w:r>
              <w:rPr>
                <w:rFonts w:hint="eastAsia" w:ascii="仿宋_GB2312" w:hAnsi="仿宋_GB2312" w:eastAsia="仿宋_GB2312" w:cs="仿宋_GB2312"/>
                <w:color w:val="auto"/>
                <w:sz w:val="21"/>
                <w:szCs w:val="21"/>
              </w:rPr>
              <w:t>按要求提供详细的项目申报书，有合理的预算安排。</w:t>
            </w:r>
            <w:r>
              <w:rPr>
                <w:rFonts w:hint="eastAsia" w:ascii="仿宋_GB2312" w:hAnsi="仿宋_GB2312" w:eastAsia="仿宋_GB2312" w:cs="仿宋_GB2312"/>
                <w:b/>
                <w:bCs/>
                <w:color w:val="auto"/>
                <w:sz w:val="21"/>
                <w:szCs w:val="21"/>
                <w:lang w:val="en-US" w:eastAsia="zh-CN"/>
              </w:rPr>
              <w:t>4</w:t>
            </w:r>
            <w:r>
              <w:rPr>
                <w:rFonts w:hint="eastAsia" w:ascii="仿宋_GB2312" w:hAnsi="仿宋_GB2312" w:eastAsia="仿宋_GB2312" w:cs="仿宋_GB2312"/>
                <w:b/>
                <w:bCs/>
                <w:color w:val="auto"/>
                <w:sz w:val="21"/>
                <w:szCs w:val="21"/>
              </w:rPr>
              <w:t>、工作</w:t>
            </w:r>
            <w:r>
              <w:rPr>
                <w:rFonts w:hint="eastAsia" w:ascii="仿宋_GB2312" w:hAnsi="仿宋_GB2312" w:eastAsia="仿宋_GB2312" w:cs="仿宋_GB2312"/>
                <w:b/>
                <w:bCs/>
                <w:color w:val="auto"/>
                <w:sz w:val="21"/>
                <w:szCs w:val="21"/>
                <w:lang w:eastAsia="zh-CN"/>
              </w:rPr>
              <w:t>基础</w:t>
            </w:r>
            <w:r>
              <w:rPr>
                <w:rFonts w:hint="eastAsia" w:ascii="仿宋_GB2312" w:hAnsi="仿宋_GB2312" w:eastAsia="仿宋_GB2312" w:cs="仿宋_GB2312"/>
                <w:b/>
                <w:bCs/>
                <w:color w:val="auto"/>
                <w:szCs w:val="21"/>
              </w:rPr>
              <w:t>及</w:t>
            </w:r>
            <w:r>
              <w:rPr>
                <w:rFonts w:hint="eastAsia" w:ascii="仿宋_GB2312" w:hAnsi="仿宋_GB2312" w:eastAsia="仿宋_GB2312" w:cs="仿宋_GB2312"/>
                <w:b/>
                <w:bCs/>
                <w:color w:val="auto"/>
                <w:szCs w:val="21"/>
                <w:lang w:eastAsia="zh-CN"/>
              </w:rPr>
              <w:t>业绩</w:t>
            </w:r>
            <w:r>
              <w:rPr>
                <w:rFonts w:hint="eastAsia" w:ascii="仿宋_GB2312" w:hAnsi="仿宋_GB2312" w:eastAsia="仿宋_GB2312" w:cs="仿宋_GB2312"/>
                <w:b/>
                <w:bCs/>
                <w:color w:val="auto"/>
                <w:sz w:val="21"/>
                <w:szCs w:val="21"/>
              </w:rPr>
              <w:t>（15分）：</w:t>
            </w:r>
            <w:r>
              <w:rPr>
                <w:rFonts w:hint="eastAsia" w:ascii="仿宋_GB2312" w:hAnsi="仿宋_GB2312" w:eastAsia="仿宋_GB2312" w:cs="仿宋_GB2312"/>
                <w:color w:val="auto"/>
                <w:sz w:val="21"/>
                <w:szCs w:val="21"/>
              </w:rPr>
              <w:t>具有大气污染精细化监管项目建设或服务领域</w:t>
            </w:r>
            <w:r>
              <w:rPr>
                <w:rFonts w:hint="eastAsia" w:ascii="仿宋_GB2312" w:hAnsi="仿宋_GB2312" w:eastAsia="仿宋_GB2312" w:cs="仿宋_GB2312"/>
                <w:color w:val="auto"/>
                <w:sz w:val="21"/>
                <w:szCs w:val="21"/>
                <w:lang w:eastAsia="zh-CN"/>
              </w:rPr>
              <w:t>经验</w:t>
            </w:r>
            <w:r>
              <w:rPr>
                <w:rFonts w:hint="eastAsia" w:ascii="仿宋_GB2312" w:hAnsi="仿宋_GB2312" w:eastAsia="仿宋_GB2312" w:cs="仿宋_GB2312"/>
                <w:color w:val="auto"/>
                <w:sz w:val="21"/>
                <w:szCs w:val="21"/>
              </w:rPr>
              <w:t>，具有环境管理体系认证证书、信息安全管理体系认证证书（提供相关证明文件）。</w:t>
            </w:r>
          </w:p>
        </w:tc>
        <w:tc>
          <w:tcPr>
            <w:tcW w:w="1484" w:type="dxa"/>
            <w:vAlign w:val="center"/>
          </w:tcPr>
          <w:p>
            <w:pPr>
              <w:tabs>
                <w:tab w:val="left" w:pos="1965"/>
              </w:tabs>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白飞</w:t>
            </w:r>
          </w:p>
          <w:p>
            <w:pPr>
              <w:tabs>
                <w:tab w:val="left" w:pos="1965"/>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010-65646360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533" w:type="dxa"/>
            <w:vAlign w:val="center"/>
          </w:tcPr>
          <w:p>
            <w:pPr>
              <w:tabs>
                <w:tab w:val="left" w:pos="1965"/>
              </w:tabs>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19</w:t>
            </w:r>
          </w:p>
        </w:tc>
        <w:tc>
          <w:tcPr>
            <w:tcW w:w="2448" w:type="dxa"/>
            <w:vAlign w:val="center"/>
          </w:tcPr>
          <w:p>
            <w:pPr>
              <w:tabs>
                <w:tab w:val="left" w:pos="1965"/>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打击危险废物环境违法犯罪行动技术支持与成效评估</w:t>
            </w:r>
          </w:p>
        </w:tc>
        <w:tc>
          <w:tcPr>
            <w:tcW w:w="1062" w:type="dxa"/>
            <w:vAlign w:val="center"/>
          </w:tcPr>
          <w:p>
            <w:pPr>
              <w:tabs>
                <w:tab w:val="left" w:pos="1965"/>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2023年4月-2023年11月</w:t>
            </w:r>
          </w:p>
        </w:tc>
        <w:tc>
          <w:tcPr>
            <w:tcW w:w="1062" w:type="dxa"/>
            <w:vAlign w:val="center"/>
          </w:tcPr>
          <w:p>
            <w:pPr>
              <w:tabs>
                <w:tab w:val="left" w:pos="1965"/>
              </w:tabs>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95</w:t>
            </w:r>
          </w:p>
        </w:tc>
        <w:tc>
          <w:tcPr>
            <w:tcW w:w="2795" w:type="dxa"/>
            <w:vAlign w:val="center"/>
          </w:tcPr>
          <w:p>
            <w:pPr>
              <w:tabs>
                <w:tab w:val="left" w:pos="1965"/>
              </w:tabs>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协助开展</w:t>
            </w:r>
            <w:r>
              <w:rPr>
                <w:rFonts w:hint="eastAsia" w:ascii="仿宋_GB2312" w:hAnsi="仿宋_GB2312" w:eastAsia="仿宋_GB2312" w:cs="仿宋_GB2312"/>
                <w:color w:val="auto"/>
                <w:szCs w:val="21"/>
              </w:rPr>
              <w:t>打击危险废物环境违法犯罪行动现场帮扶、固体废物处置、司法鉴定</w:t>
            </w:r>
            <w:r>
              <w:rPr>
                <w:rFonts w:hint="eastAsia" w:ascii="仿宋_GB2312" w:hAnsi="仿宋_GB2312" w:eastAsia="仿宋_GB2312" w:cs="仿宋_GB2312"/>
                <w:color w:val="auto"/>
                <w:szCs w:val="21"/>
                <w:lang w:eastAsia="zh-CN"/>
              </w:rPr>
              <w:t>、典型案例汇总评估、相关报告编制</w:t>
            </w:r>
            <w:r>
              <w:rPr>
                <w:rFonts w:hint="eastAsia" w:ascii="仿宋_GB2312" w:hAnsi="仿宋_GB2312" w:eastAsia="仿宋_GB2312" w:cs="仿宋_GB2312"/>
                <w:color w:val="auto"/>
                <w:szCs w:val="21"/>
              </w:rPr>
              <w:t>等</w:t>
            </w:r>
            <w:r>
              <w:rPr>
                <w:rFonts w:hint="eastAsia" w:ascii="仿宋_GB2312" w:hAnsi="仿宋_GB2312" w:eastAsia="仿宋_GB2312" w:cs="仿宋_GB2312"/>
                <w:color w:val="auto"/>
                <w:szCs w:val="21"/>
                <w:lang w:val="en-US" w:eastAsia="zh-CN"/>
              </w:rPr>
              <w:t>工作。</w:t>
            </w:r>
          </w:p>
        </w:tc>
        <w:tc>
          <w:tcPr>
            <w:tcW w:w="5709" w:type="dxa"/>
            <w:vAlign w:val="center"/>
          </w:tcPr>
          <w:p>
            <w:pPr>
              <w:tabs>
                <w:tab w:val="left" w:pos="1965"/>
              </w:tabs>
              <w:jc w:val="left"/>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1、技术方案（</w:t>
            </w:r>
            <w:r>
              <w:rPr>
                <w:rFonts w:hint="eastAsia" w:ascii="仿宋_GB2312" w:hAnsi="仿宋_GB2312" w:eastAsia="仿宋_GB2312" w:cs="仿宋_GB2312"/>
                <w:b/>
                <w:bCs/>
                <w:color w:val="auto"/>
                <w:szCs w:val="21"/>
                <w:lang w:val="en-US" w:eastAsia="zh-CN"/>
              </w:rPr>
              <w:t>35</w:t>
            </w:r>
            <w:r>
              <w:rPr>
                <w:rFonts w:hint="eastAsia" w:ascii="仿宋_GB2312" w:hAnsi="仿宋_GB2312" w:eastAsia="仿宋_GB2312" w:cs="仿宋_GB2312"/>
                <w:b/>
                <w:bCs/>
                <w:color w:val="auto"/>
                <w:szCs w:val="21"/>
              </w:rPr>
              <w:t>分）：</w:t>
            </w:r>
            <w:r>
              <w:rPr>
                <w:rFonts w:hint="eastAsia" w:ascii="仿宋_GB2312" w:hAnsi="仿宋_GB2312" w:eastAsia="仿宋_GB2312" w:cs="仿宋_GB2312"/>
                <w:color w:val="auto"/>
                <w:szCs w:val="21"/>
              </w:rPr>
              <w:t>任务把握准确、框架系统完整、技术路线合理、工作目标可达、保障措施可行。</w:t>
            </w:r>
            <w:r>
              <w:rPr>
                <w:rFonts w:hint="eastAsia" w:ascii="仿宋_GB2312" w:hAnsi="仿宋_GB2312" w:eastAsia="仿宋_GB2312" w:cs="仿宋_GB2312"/>
                <w:b/>
                <w:bCs/>
                <w:color w:val="auto"/>
                <w:szCs w:val="21"/>
              </w:rPr>
              <w:t>2、组织实施能力（15分）：</w:t>
            </w:r>
            <w:r>
              <w:rPr>
                <w:rFonts w:hint="eastAsia" w:ascii="仿宋_GB2312" w:hAnsi="仿宋_GB2312" w:eastAsia="仿宋_GB2312" w:cs="仿宋_GB2312"/>
                <w:color w:val="auto"/>
                <w:szCs w:val="21"/>
                <w:highlight w:val="none"/>
              </w:rPr>
              <w:t>项目</w:t>
            </w:r>
            <w:r>
              <w:rPr>
                <w:rFonts w:hint="eastAsia" w:ascii="仿宋_GB2312" w:hAnsi="仿宋_GB2312" w:eastAsia="仿宋_GB2312" w:cs="仿宋_GB2312"/>
                <w:color w:val="auto"/>
                <w:szCs w:val="21"/>
                <w:highlight w:val="none"/>
                <w:lang w:eastAsia="zh-CN"/>
              </w:rPr>
              <w:t>负责人组织实施过类似项目工作，</w:t>
            </w:r>
            <w:r>
              <w:rPr>
                <w:rFonts w:hint="eastAsia" w:ascii="仿宋_GB2312" w:hAnsi="仿宋_GB2312" w:eastAsia="仿宋_GB2312" w:cs="仿宋_GB2312"/>
                <w:color w:val="auto"/>
                <w:szCs w:val="21"/>
                <w:lang w:eastAsia="zh-CN"/>
              </w:rPr>
              <w:t>能够派出至少5名中级职称</w:t>
            </w:r>
            <w:r>
              <w:rPr>
                <w:rFonts w:hint="eastAsia" w:ascii="仿宋_GB2312" w:hAnsi="仿宋_GB2312" w:eastAsia="仿宋_GB2312" w:cs="仿宋_GB2312"/>
                <w:color w:val="auto"/>
                <w:szCs w:val="21"/>
                <w:lang w:val="en-US" w:eastAsia="zh-CN"/>
              </w:rPr>
              <w:t>以上</w:t>
            </w:r>
            <w:r>
              <w:rPr>
                <w:rFonts w:hint="eastAsia" w:ascii="仿宋_GB2312" w:hAnsi="仿宋_GB2312" w:eastAsia="仿宋_GB2312" w:cs="仿宋_GB2312"/>
                <w:color w:val="auto"/>
                <w:szCs w:val="21"/>
                <w:lang w:eastAsia="zh-CN"/>
              </w:rPr>
              <w:t>专业技术人员全程参与研究</w:t>
            </w:r>
            <w:r>
              <w:rPr>
                <w:rFonts w:hint="eastAsia" w:ascii="仿宋_GB2312" w:hAnsi="仿宋_GB2312" w:eastAsia="仿宋_GB2312" w:cs="仿宋_GB2312"/>
                <w:color w:val="auto"/>
                <w:szCs w:val="21"/>
                <w:lang w:val="en-US" w:eastAsia="zh-CN"/>
              </w:rPr>
              <w:t>和技术支持</w:t>
            </w:r>
            <w:r>
              <w:rPr>
                <w:rFonts w:hint="eastAsia" w:ascii="仿宋_GB2312" w:hAnsi="仿宋_GB2312" w:eastAsia="仿宋_GB2312" w:cs="仿宋_GB2312"/>
                <w:color w:val="auto"/>
                <w:szCs w:val="21"/>
                <w:lang w:eastAsia="zh-CN"/>
              </w:rPr>
              <w:t>工作（提供相关证明文件）。</w:t>
            </w:r>
            <w:r>
              <w:rPr>
                <w:rFonts w:hint="eastAsia" w:ascii="仿宋_GB2312" w:hAnsi="仿宋_GB2312" w:eastAsia="仿宋_GB2312" w:cs="仿宋_GB2312"/>
                <w:b/>
                <w:bCs/>
                <w:color w:val="auto"/>
                <w:szCs w:val="21"/>
                <w:lang w:val="en-US" w:eastAsia="zh-CN"/>
              </w:rPr>
              <w:t>3、</w:t>
            </w:r>
            <w:r>
              <w:rPr>
                <w:rFonts w:hint="eastAsia" w:ascii="仿宋_GB2312" w:hAnsi="仿宋_GB2312" w:eastAsia="仿宋_GB2312" w:cs="仿宋_GB2312"/>
                <w:b/>
                <w:bCs/>
                <w:color w:val="auto"/>
                <w:szCs w:val="21"/>
              </w:rPr>
              <w:t>经费预算分配合理(</w:t>
            </w:r>
            <w:r>
              <w:rPr>
                <w:rFonts w:hint="eastAsia" w:ascii="仿宋_GB2312" w:hAnsi="仿宋_GB2312" w:eastAsia="仿宋_GB2312" w:cs="仿宋_GB2312"/>
                <w:b/>
                <w:bCs/>
                <w:color w:val="auto"/>
                <w:szCs w:val="21"/>
                <w:lang w:val="en-US" w:eastAsia="zh-CN"/>
              </w:rPr>
              <w:t>15</w:t>
            </w:r>
            <w:r>
              <w:rPr>
                <w:rFonts w:hint="eastAsia" w:ascii="仿宋_GB2312" w:hAnsi="仿宋_GB2312" w:eastAsia="仿宋_GB2312" w:cs="仿宋_GB2312"/>
                <w:b/>
                <w:bCs/>
                <w:color w:val="auto"/>
                <w:szCs w:val="21"/>
              </w:rPr>
              <w:t>分)：</w:t>
            </w:r>
            <w:r>
              <w:rPr>
                <w:rFonts w:hint="eastAsia" w:ascii="仿宋_GB2312" w:hAnsi="仿宋_GB2312" w:eastAsia="仿宋_GB2312" w:cs="仿宋_GB2312"/>
                <w:color w:val="auto"/>
                <w:szCs w:val="21"/>
              </w:rPr>
              <w:t>按要求提供详细的项目申报书，有合理的预算安排。</w:t>
            </w:r>
            <w:r>
              <w:rPr>
                <w:rFonts w:hint="eastAsia" w:ascii="仿宋_GB2312" w:hAnsi="仿宋_GB2312" w:eastAsia="仿宋_GB2312" w:cs="仿宋_GB2312"/>
                <w:b/>
                <w:bCs/>
                <w:color w:val="auto"/>
                <w:szCs w:val="21"/>
                <w:lang w:val="en-US" w:eastAsia="zh-CN"/>
              </w:rPr>
              <w:t>4、</w:t>
            </w:r>
            <w:r>
              <w:rPr>
                <w:rFonts w:hint="eastAsia" w:ascii="仿宋_GB2312" w:hAnsi="仿宋_GB2312" w:eastAsia="仿宋_GB2312" w:cs="仿宋_GB2312"/>
                <w:b/>
                <w:bCs/>
                <w:color w:val="auto"/>
                <w:szCs w:val="21"/>
              </w:rPr>
              <w:t>工作基础及业绩（</w:t>
            </w:r>
            <w:r>
              <w:rPr>
                <w:rFonts w:hint="eastAsia" w:ascii="仿宋_GB2312" w:hAnsi="仿宋_GB2312" w:eastAsia="仿宋_GB2312" w:cs="仿宋_GB2312"/>
                <w:b/>
                <w:bCs/>
                <w:color w:val="auto"/>
                <w:szCs w:val="21"/>
                <w:lang w:val="en-US" w:eastAsia="zh-CN"/>
              </w:rPr>
              <w:t>35</w:t>
            </w:r>
            <w:r>
              <w:rPr>
                <w:rFonts w:hint="eastAsia" w:ascii="仿宋_GB2312" w:hAnsi="仿宋_GB2312" w:eastAsia="仿宋_GB2312" w:cs="仿宋_GB2312"/>
                <w:b/>
                <w:bCs/>
                <w:color w:val="auto"/>
                <w:szCs w:val="21"/>
              </w:rPr>
              <w:t>分）：</w:t>
            </w:r>
            <w:r>
              <w:rPr>
                <w:rFonts w:hint="eastAsia" w:ascii="仿宋_GB2312" w:hAnsi="仿宋_GB2312" w:eastAsia="仿宋_GB2312" w:cs="仿宋_GB2312"/>
                <w:color w:val="auto"/>
                <w:szCs w:val="21"/>
                <w:lang w:val="en-US" w:eastAsia="zh-CN"/>
              </w:rPr>
              <w:t>熟悉危险废物环境污染案件办理相关业务</w:t>
            </w:r>
            <w:r>
              <w:rPr>
                <w:rFonts w:hint="eastAsia" w:ascii="仿宋_GB2312" w:hAnsi="仿宋_GB2312" w:eastAsia="仿宋_GB2312" w:cs="仿宋_GB2312"/>
                <w:color w:val="auto"/>
                <w:szCs w:val="21"/>
              </w:rPr>
              <w:t>或参与过相关课题研究工作，且承担过省部级及以上</w:t>
            </w:r>
            <w:r>
              <w:rPr>
                <w:rFonts w:hint="eastAsia" w:ascii="仿宋_GB2312" w:hAnsi="仿宋_GB2312" w:eastAsia="仿宋_GB2312" w:cs="仿宋_GB2312"/>
                <w:color w:val="auto"/>
                <w:szCs w:val="21"/>
                <w:lang w:val="en-US" w:eastAsia="zh-CN"/>
              </w:rPr>
              <w:t>危险废物或</w:t>
            </w:r>
            <w:r>
              <w:rPr>
                <w:rFonts w:hint="eastAsia" w:ascii="仿宋_GB2312" w:hAnsi="仿宋_GB2312" w:eastAsia="仿宋_GB2312" w:cs="仿宋_GB2312"/>
                <w:color w:val="auto"/>
                <w:szCs w:val="21"/>
              </w:rPr>
              <w:t>生态环境执法相关领域课题（提供相关证明文件）。</w:t>
            </w:r>
          </w:p>
        </w:tc>
        <w:tc>
          <w:tcPr>
            <w:tcW w:w="1484" w:type="dxa"/>
            <w:vAlign w:val="center"/>
          </w:tcPr>
          <w:p>
            <w:pPr>
              <w:tabs>
                <w:tab w:val="left" w:pos="1965"/>
              </w:tabs>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李铮</w:t>
            </w:r>
            <w:r>
              <w:rPr>
                <w:rFonts w:hint="eastAsia" w:ascii="仿宋_GB2312" w:hAnsi="仿宋_GB2312" w:eastAsia="仿宋_GB2312" w:cs="仿宋_GB2312"/>
                <w:color w:val="auto"/>
                <w:szCs w:val="21"/>
              </w:rPr>
              <w:t>010-65646</w:t>
            </w:r>
            <w:r>
              <w:rPr>
                <w:rFonts w:hint="eastAsia" w:ascii="仿宋_GB2312" w:hAnsi="仿宋_GB2312" w:eastAsia="仿宋_GB2312" w:cs="仿宋_GB2312"/>
                <w:color w:val="auto"/>
                <w:szCs w:val="21"/>
                <w:lang w:val="en-US" w:eastAsia="zh-CN"/>
              </w:rPr>
              <w:t>400</w:t>
            </w:r>
          </w:p>
        </w:tc>
      </w:tr>
    </w:tbl>
    <w:p>
      <w:pPr>
        <w:rPr>
          <w:rFonts w:ascii="仿宋_GB2312" w:eastAsia="仿宋_GB2312"/>
          <w:szCs w:val="21"/>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A09C9"/>
    <w:multiLevelType w:val="singleLevel"/>
    <w:tmpl w:val="3B9A09C9"/>
    <w:lvl w:ilvl="0" w:tentative="0">
      <w:start w:val="1"/>
      <w:numFmt w:val="chineseCounting"/>
      <w:pStyle w:val="2"/>
      <w:suff w:val="nothing"/>
      <w:lvlText w:val="（%1）"/>
      <w:lvlJc w:val="left"/>
      <w:pPr>
        <w:ind w:left="2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HorizontalSpacing w:val="105"/>
  <w:drawingGridVerticalSpacing w:val="156"/>
  <w:displayHorizontalDrawingGridEvery w:val="0"/>
  <w:displayVerticalDrawingGridEvery w:val="2"/>
  <w:doNotShadeFormData w:val="true"/>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docVars>
    <w:docVar w:name="commondata" w:val="eyJoZGlkIjoiOTRmNzI5OGQ2YzAzY2FmZWJlMDY4YzgxMjU2MTMyNmQifQ=="/>
  </w:docVars>
  <w:rsids>
    <w:rsidRoot w:val="00172A27"/>
    <w:rsid w:val="000A5F7D"/>
    <w:rsid w:val="000D554B"/>
    <w:rsid w:val="001357A5"/>
    <w:rsid w:val="00147230"/>
    <w:rsid w:val="00172A27"/>
    <w:rsid w:val="00272A5E"/>
    <w:rsid w:val="00274580"/>
    <w:rsid w:val="002A3600"/>
    <w:rsid w:val="002F3AF2"/>
    <w:rsid w:val="00312AB4"/>
    <w:rsid w:val="00317B07"/>
    <w:rsid w:val="00380FB6"/>
    <w:rsid w:val="003D7575"/>
    <w:rsid w:val="00486412"/>
    <w:rsid w:val="00497F74"/>
    <w:rsid w:val="00566772"/>
    <w:rsid w:val="00577474"/>
    <w:rsid w:val="005A35B5"/>
    <w:rsid w:val="005E1D9D"/>
    <w:rsid w:val="00642057"/>
    <w:rsid w:val="006743CB"/>
    <w:rsid w:val="006C3507"/>
    <w:rsid w:val="006D3AEA"/>
    <w:rsid w:val="006E0611"/>
    <w:rsid w:val="006F3476"/>
    <w:rsid w:val="006F3C30"/>
    <w:rsid w:val="0073499F"/>
    <w:rsid w:val="00736302"/>
    <w:rsid w:val="00747819"/>
    <w:rsid w:val="00775F98"/>
    <w:rsid w:val="007C3FDA"/>
    <w:rsid w:val="007D1D54"/>
    <w:rsid w:val="007F5B36"/>
    <w:rsid w:val="00827FB3"/>
    <w:rsid w:val="00832815"/>
    <w:rsid w:val="008732EB"/>
    <w:rsid w:val="00897E94"/>
    <w:rsid w:val="008C2F6C"/>
    <w:rsid w:val="008C52FF"/>
    <w:rsid w:val="008E16DA"/>
    <w:rsid w:val="009001A1"/>
    <w:rsid w:val="0095639F"/>
    <w:rsid w:val="009A3F8B"/>
    <w:rsid w:val="009F0248"/>
    <w:rsid w:val="00A26728"/>
    <w:rsid w:val="00A42352"/>
    <w:rsid w:val="00A60844"/>
    <w:rsid w:val="00A8642B"/>
    <w:rsid w:val="00AA46D0"/>
    <w:rsid w:val="00AB16E1"/>
    <w:rsid w:val="00AB17BB"/>
    <w:rsid w:val="00AB26F2"/>
    <w:rsid w:val="00AC58AD"/>
    <w:rsid w:val="00B321CF"/>
    <w:rsid w:val="00B35771"/>
    <w:rsid w:val="00B8515C"/>
    <w:rsid w:val="00B87F1F"/>
    <w:rsid w:val="00BB6ECF"/>
    <w:rsid w:val="00BD6633"/>
    <w:rsid w:val="00BD7E52"/>
    <w:rsid w:val="00C33BA0"/>
    <w:rsid w:val="00C43C6E"/>
    <w:rsid w:val="00CE054D"/>
    <w:rsid w:val="00CE68BF"/>
    <w:rsid w:val="00D20493"/>
    <w:rsid w:val="00D4130F"/>
    <w:rsid w:val="00DA2534"/>
    <w:rsid w:val="00E32A81"/>
    <w:rsid w:val="00E80A12"/>
    <w:rsid w:val="00EA1001"/>
    <w:rsid w:val="00F0548B"/>
    <w:rsid w:val="00F20F4B"/>
    <w:rsid w:val="00F36B29"/>
    <w:rsid w:val="00FC51FF"/>
    <w:rsid w:val="00FF0174"/>
    <w:rsid w:val="046BDB60"/>
    <w:rsid w:val="04F735D9"/>
    <w:rsid w:val="050E60C6"/>
    <w:rsid w:val="06253CDD"/>
    <w:rsid w:val="0665633E"/>
    <w:rsid w:val="06A02C49"/>
    <w:rsid w:val="07F672A5"/>
    <w:rsid w:val="08834261"/>
    <w:rsid w:val="09B85825"/>
    <w:rsid w:val="0A852726"/>
    <w:rsid w:val="0CDC77A4"/>
    <w:rsid w:val="0E9111BF"/>
    <w:rsid w:val="117A7C50"/>
    <w:rsid w:val="118C2A63"/>
    <w:rsid w:val="15FDE2AA"/>
    <w:rsid w:val="178B7EED"/>
    <w:rsid w:val="17E9039D"/>
    <w:rsid w:val="18D27B07"/>
    <w:rsid w:val="19265657"/>
    <w:rsid w:val="19C2792C"/>
    <w:rsid w:val="1A0B0E60"/>
    <w:rsid w:val="1A787ABE"/>
    <w:rsid w:val="1AFF80AE"/>
    <w:rsid w:val="1B3B53E7"/>
    <w:rsid w:val="1B7C1900"/>
    <w:rsid w:val="1BEE5D55"/>
    <w:rsid w:val="1C267D3D"/>
    <w:rsid w:val="1C6B2323"/>
    <w:rsid w:val="1D3A8AB7"/>
    <w:rsid w:val="1EE17CC4"/>
    <w:rsid w:val="1F653798"/>
    <w:rsid w:val="1F7E46CE"/>
    <w:rsid w:val="1F87B26E"/>
    <w:rsid w:val="1FFF79EC"/>
    <w:rsid w:val="23423E54"/>
    <w:rsid w:val="24A025CE"/>
    <w:rsid w:val="25672F5F"/>
    <w:rsid w:val="25B5EBDE"/>
    <w:rsid w:val="2701703D"/>
    <w:rsid w:val="275D79F4"/>
    <w:rsid w:val="27F50B74"/>
    <w:rsid w:val="280C6D13"/>
    <w:rsid w:val="285655D6"/>
    <w:rsid w:val="28FE410A"/>
    <w:rsid w:val="2A4A33DD"/>
    <w:rsid w:val="2AB93A42"/>
    <w:rsid w:val="2B7C65FB"/>
    <w:rsid w:val="2BFFF616"/>
    <w:rsid w:val="2C687660"/>
    <w:rsid w:val="2D515419"/>
    <w:rsid w:val="2EEA3A74"/>
    <w:rsid w:val="2EFBCEAB"/>
    <w:rsid w:val="2F062A6B"/>
    <w:rsid w:val="2F1E9AC8"/>
    <w:rsid w:val="2FAF1EC8"/>
    <w:rsid w:val="2FE7A961"/>
    <w:rsid w:val="2FFF87C3"/>
    <w:rsid w:val="30896306"/>
    <w:rsid w:val="30FF19AA"/>
    <w:rsid w:val="31E243CB"/>
    <w:rsid w:val="32F36806"/>
    <w:rsid w:val="337C1955"/>
    <w:rsid w:val="34E7316A"/>
    <w:rsid w:val="36EE1F39"/>
    <w:rsid w:val="377F7CE3"/>
    <w:rsid w:val="379BB05F"/>
    <w:rsid w:val="37BF4723"/>
    <w:rsid w:val="39AB6964"/>
    <w:rsid w:val="3A43428E"/>
    <w:rsid w:val="3B222A89"/>
    <w:rsid w:val="3BBF7D29"/>
    <w:rsid w:val="3BFF3311"/>
    <w:rsid w:val="3C154F25"/>
    <w:rsid w:val="3C3255EF"/>
    <w:rsid w:val="3C7F3CCE"/>
    <w:rsid w:val="3C8D44BC"/>
    <w:rsid w:val="3CF7E3FB"/>
    <w:rsid w:val="3D3E8F6F"/>
    <w:rsid w:val="3D85B563"/>
    <w:rsid w:val="3DB7B478"/>
    <w:rsid w:val="3DDF381B"/>
    <w:rsid w:val="3DE86ADA"/>
    <w:rsid w:val="3DEF246E"/>
    <w:rsid w:val="3E2F1DAD"/>
    <w:rsid w:val="3EFF8AF6"/>
    <w:rsid w:val="3F120681"/>
    <w:rsid w:val="3F394D2E"/>
    <w:rsid w:val="3F660F26"/>
    <w:rsid w:val="3F7BB735"/>
    <w:rsid w:val="3F9D13C5"/>
    <w:rsid w:val="3FAF5B03"/>
    <w:rsid w:val="3FB94621"/>
    <w:rsid w:val="3FDD10B9"/>
    <w:rsid w:val="3FDF0916"/>
    <w:rsid w:val="3FFB4BE4"/>
    <w:rsid w:val="3FFF3AB8"/>
    <w:rsid w:val="3FFF74D7"/>
    <w:rsid w:val="4230391D"/>
    <w:rsid w:val="436A170B"/>
    <w:rsid w:val="439E152A"/>
    <w:rsid w:val="43E92840"/>
    <w:rsid w:val="44376B7B"/>
    <w:rsid w:val="44966F7A"/>
    <w:rsid w:val="45224E0E"/>
    <w:rsid w:val="45E962B4"/>
    <w:rsid w:val="47D846E2"/>
    <w:rsid w:val="47EFF11D"/>
    <w:rsid w:val="480F6FB4"/>
    <w:rsid w:val="48370A6D"/>
    <w:rsid w:val="48E578E7"/>
    <w:rsid w:val="49DF2F94"/>
    <w:rsid w:val="49E31349"/>
    <w:rsid w:val="4A5E1D10"/>
    <w:rsid w:val="4AE371E1"/>
    <w:rsid w:val="4B59012F"/>
    <w:rsid w:val="4BFFBC96"/>
    <w:rsid w:val="4C120007"/>
    <w:rsid w:val="4D757187"/>
    <w:rsid w:val="4FAF1742"/>
    <w:rsid w:val="4FCF1C60"/>
    <w:rsid w:val="4FFF60B0"/>
    <w:rsid w:val="51B06221"/>
    <w:rsid w:val="51E52377"/>
    <w:rsid w:val="5225116A"/>
    <w:rsid w:val="52E7850C"/>
    <w:rsid w:val="53E63A31"/>
    <w:rsid w:val="564A2C2B"/>
    <w:rsid w:val="56ABA4FE"/>
    <w:rsid w:val="56E26A7A"/>
    <w:rsid w:val="586A6C12"/>
    <w:rsid w:val="597E319C"/>
    <w:rsid w:val="5A2D5B2D"/>
    <w:rsid w:val="5BBB09D7"/>
    <w:rsid w:val="5BF42525"/>
    <w:rsid w:val="5BF730BF"/>
    <w:rsid w:val="5BFC6C37"/>
    <w:rsid w:val="5D1F6E42"/>
    <w:rsid w:val="5D767F1F"/>
    <w:rsid w:val="5D9E7102"/>
    <w:rsid w:val="5DEF6223"/>
    <w:rsid w:val="5E185174"/>
    <w:rsid w:val="5E77BBB4"/>
    <w:rsid w:val="5E9F3101"/>
    <w:rsid w:val="5FBD1D6F"/>
    <w:rsid w:val="5FBE1E86"/>
    <w:rsid w:val="5FEE9EF3"/>
    <w:rsid w:val="5FF55F0E"/>
    <w:rsid w:val="60F7CC93"/>
    <w:rsid w:val="63FF73CB"/>
    <w:rsid w:val="641C76D4"/>
    <w:rsid w:val="647D2682"/>
    <w:rsid w:val="65EF549C"/>
    <w:rsid w:val="66FE9DFE"/>
    <w:rsid w:val="671C4877"/>
    <w:rsid w:val="67F3F0A3"/>
    <w:rsid w:val="686F5776"/>
    <w:rsid w:val="68B63CE1"/>
    <w:rsid w:val="69381B1B"/>
    <w:rsid w:val="695A434E"/>
    <w:rsid w:val="6A682DD1"/>
    <w:rsid w:val="6BB1B6BB"/>
    <w:rsid w:val="6CFD803B"/>
    <w:rsid w:val="6DAF61F0"/>
    <w:rsid w:val="6DAF9565"/>
    <w:rsid w:val="6DDA2FD1"/>
    <w:rsid w:val="6DF66511"/>
    <w:rsid w:val="6E9F9C1F"/>
    <w:rsid w:val="6EDF08E6"/>
    <w:rsid w:val="6EFB3849"/>
    <w:rsid w:val="6F731E19"/>
    <w:rsid w:val="6F7DA633"/>
    <w:rsid w:val="6FBC8F51"/>
    <w:rsid w:val="6FD33A23"/>
    <w:rsid w:val="6FF5FD79"/>
    <w:rsid w:val="6FF7E4FD"/>
    <w:rsid w:val="6FFD0B27"/>
    <w:rsid w:val="70572C9D"/>
    <w:rsid w:val="70AF450F"/>
    <w:rsid w:val="7397E1A5"/>
    <w:rsid w:val="73DE3254"/>
    <w:rsid w:val="74FF3E32"/>
    <w:rsid w:val="75566A37"/>
    <w:rsid w:val="757F6B8C"/>
    <w:rsid w:val="75BE31A8"/>
    <w:rsid w:val="75FF69ED"/>
    <w:rsid w:val="764D8CC1"/>
    <w:rsid w:val="767515F1"/>
    <w:rsid w:val="76ED36B0"/>
    <w:rsid w:val="76ED71AD"/>
    <w:rsid w:val="76FFEB7F"/>
    <w:rsid w:val="773E3191"/>
    <w:rsid w:val="7759BDD6"/>
    <w:rsid w:val="77AA2E9A"/>
    <w:rsid w:val="77B7A940"/>
    <w:rsid w:val="77BB223A"/>
    <w:rsid w:val="77F659D1"/>
    <w:rsid w:val="77FEE27A"/>
    <w:rsid w:val="78476A92"/>
    <w:rsid w:val="78BBA92D"/>
    <w:rsid w:val="78BEC0FE"/>
    <w:rsid w:val="79DFB590"/>
    <w:rsid w:val="79F579BB"/>
    <w:rsid w:val="79FD9478"/>
    <w:rsid w:val="7A516828"/>
    <w:rsid w:val="7A5978C7"/>
    <w:rsid w:val="7A7F4A6A"/>
    <w:rsid w:val="7AF7C762"/>
    <w:rsid w:val="7B7E8090"/>
    <w:rsid w:val="7B7F4915"/>
    <w:rsid w:val="7B7FF6D9"/>
    <w:rsid w:val="7BDB95B7"/>
    <w:rsid w:val="7BFF5EF4"/>
    <w:rsid w:val="7BFFF146"/>
    <w:rsid w:val="7CEC9912"/>
    <w:rsid w:val="7D6EDFFF"/>
    <w:rsid w:val="7D6FD68C"/>
    <w:rsid w:val="7D7EE923"/>
    <w:rsid w:val="7DA70D7E"/>
    <w:rsid w:val="7DA7A19B"/>
    <w:rsid w:val="7DBF6750"/>
    <w:rsid w:val="7DF74047"/>
    <w:rsid w:val="7DF8B7A8"/>
    <w:rsid w:val="7DFF24F3"/>
    <w:rsid w:val="7DFF5CC9"/>
    <w:rsid w:val="7E4B1DAB"/>
    <w:rsid w:val="7E7C21CD"/>
    <w:rsid w:val="7E83335C"/>
    <w:rsid w:val="7E8D5C62"/>
    <w:rsid w:val="7E9F9361"/>
    <w:rsid w:val="7EACA1FE"/>
    <w:rsid w:val="7EBF07D5"/>
    <w:rsid w:val="7EBF2547"/>
    <w:rsid w:val="7ED05FDB"/>
    <w:rsid w:val="7EF9E5F4"/>
    <w:rsid w:val="7EFABD23"/>
    <w:rsid w:val="7F1C5AAC"/>
    <w:rsid w:val="7F1E4178"/>
    <w:rsid w:val="7F2B70A0"/>
    <w:rsid w:val="7F3707CE"/>
    <w:rsid w:val="7F5F07DD"/>
    <w:rsid w:val="7F69C13F"/>
    <w:rsid w:val="7F6BEE45"/>
    <w:rsid w:val="7F6F80D6"/>
    <w:rsid w:val="7F7FBE76"/>
    <w:rsid w:val="7F8FEAF8"/>
    <w:rsid w:val="7FAD4F63"/>
    <w:rsid w:val="7FAFAF20"/>
    <w:rsid w:val="7FBDB8A5"/>
    <w:rsid w:val="7FBF0928"/>
    <w:rsid w:val="7FC7DC1F"/>
    <w:rsid w:val="7FD54D79"/>
    <w:rsid w:val="7FDAAE71"/>
    <w:rsid w:val="7FE6DAD1"/>
    <w:rsid w:val="7FEA969E"/>
    <w:rsid w:val="7FEFA8CA"/>
    <w:rsid w:val="7FF39B13"/>
    <w:rsid w:val="7FF74315"/>
    <w:rsid w:val="7FFD09FF"/>
    <w:rsid w:val="7FFFB157"/>
    <w:rsid w:val="7FFFE2CE"/>
    <w:rsid w:val="85FD5C1A"/>
    <w:rsid w:val="89F7C15B"/>
    <w:rsid w:val="8DFFB168"/>
    <w:rsid w:val="8F1D8943"/>
    <w:rsid w:val="8F2F1F7D"/>
    <w:rsid w:val="8F7FBE85"/>
    <w:rsid w:val="95EFE082"/>
    <w:rsid w:val="97BAE9E3"/>
    <w:rsid w:val="97DBE658"/>
    <w:rsid w:val="97F84A67"/>
    <w:rsid w:val="9BCD6179"/>
    <w:rsid w:val="9EFFD77B"/>
    <w:rsid w:val="9FAF6578"/>
    <w:rsid w:val="9FD6A9BA"/>
    <w:rsid w:val="9FFF3A4B"/>
    <w:rsid w:val="AF1F7D6A"/>
    <w:rsid w:val="AFEF6F9F"/>
    <w:rsid w:val="AFFECACC"/>
    <w:rsid w:val="AFFF1088"/>
    <w:rsid w:val="B3BE3F1F"/>
    <w:rsid w:val="B5EAB259"/>
    <w:rsid w:val="B5FF5A46"/>
    <w:rsid w:val="B67FF71F"/>
    <w:rsid w:val="B6DF9095"/>
    <w:rsid w:val="B7F7CB25"/>
    <w:rsid w:val="B7FD48C9"/>
    <w:rsid w:val="B97BA862"/>
    <w:rsid w:val="BB7F4913"/>
    <w:rsid w:val="BBF700DF"/>
    <w:rsid w:val="BDF1C6BF"/>
    <w:rsid w:val="BE9B061C"/>
    <w:rsid w:val="BEFFD4C4"/>
    <w:rsid w:val="BF679055"/>
    <w:rsid w:val="BFBBEC0B"/>
    <w:rsid w:val="BFD97758"/>
    <w:rsid w:val="BFDBFA1F"/>
    <w:rsid w:val="BFDD0E01"/>
    <w:rsid w:val="BFFF3210"/>
    <w:rsid w:val="BFFF67CC"/>
    <w:rsid w:val="C77BCFA7"/>
    <w:rsid w:val="C7EF873A"/>
    <w:rsid w:val="CBEEAD57"/>
    <w:rsid w:val="CBEF1537"/>
    <w:rsid w:val="CBF6296B"/>
    <w:rsid w:val="CDB4F750"/>
    <w:rsid w:val="CDF71703"/>
    <w:rsid w:val="CE7EBD70"/>
    <w:rsid w:val="CEBF881A"/>
    <w:rsid w:val="CF3B7101"/>
    <w:rsid w:val="CFE07D38"/>
    <w:rsid w:val="D3FFFBEC"/>
    <w:rsid w:val="D77FA9E8"/>
    <w:rsid w:val="D7EC7E69"/>
    <w:rsid w:val="D9F6D0B4"/>
    <w:rsid w:val="DA7D6203"/>
    <w:rsid w:val="DB6EB34D"/>
    <w:rsid w:val="DD3C92A6"/>
    <w:rsid w:val="DDDF37B7"/>
    <w:rsid w:val="DDEF49B1"/>
    <w:rsid w:val="DDF92A16"/>
    <w:rsid w:val="DDFD99D2"/>
    <w:rsid w:val="DDFE25B2"/>
    <w:rsid w:val="DE2C8A23"/>
    <w:rsid w:val="DE3EFF54"/>
    <w:rsid w:val="DE8A2114"/>
    <w:rsid w:val="DF57D91B"/>
    <w:rsid w:val="DF7378A5"/>
    <w:rsid w:val="DF9F19E8"/>
    <w:rsid w:val="DFDF6973"/>
    <w:rsid w:val="DFDFBC86"/>
    <w:rsid w:val="DFDFCA2F"/>
    <w:rsid w:val="DFFF796E"/>
    <w:rsid w:val="E79FB77C"/>
    <w:rsid w:val="E7F356B5"/>
    <w:rsid w:val="E8CF3961"/>
    <w:rsid w:val="E9BFF297"/>
    <w:rsid w:val="EB5F869C"/>
    <w:rsid w:val="EB696B9D"/>
    <w:rsid w:val="EB7B1B66"/>
    <w:rsid w:val="EBEF7391"/>
    <w:rsid w:val="ED7F539A"/>
    <w:rsid w:val="EDF77DA1"/>
    <w:rsid w:val="EF2D6383"/>
    <w:rsid w:val="EF5DB062"/>
    <w:rsid w:val="EF76FD36"/>
    <w:rsid w:val="EFAE1726"/>
    <w:rsid w:val="EFF47D13"/>
    <w:rsid w:val="EFF722EB"/>
    <w:rsid w:val="F1E5948D"/>
    <w:rsid w:val="F25FF16D"/>
    <w:rsid w:val="F2BD8F7E"/>
    <w:rsid w:val="F2D6417E"/>
    <w:rsid w:val="F37DD32B"/>
    <w:rsid w:val="F4F6A942"/>
    <w:rsid w:val="F573B66A"/>
    <w:rsid w:val="F5FC8C74"/>
    <w:rsid w:val="F66B372B"/>
    <w:rsid w:val="F6E7E25B"/>
    <w:rsid w:val="F7792545"/>
    <w:rsid w:val="F7A7774B"/>
    <w:rsid w:val="F7B93EC6"/>
    <w:rsid w:val="F7FF7F12"/>
    <w:rsid w:val="F9DF74BE"/>
    <w:rsid w:val="FA9FF7F2"/>
    <w:rsid w:val="FAF784D4"/>
    <w:rsid w:val="FB47FD4F"/>
    <w:rsid w:val="FB9B3B27"/>
    <w:rsid w:val="FBCF4960"/>
    <w:rsid w:val="FBDB6663"/>
    <w:rsid w:val="FBDF8DB2"/>
    <w:rsid w:val="FC361E27"/>
    <w:rsid w:val="FD5380D1"/>
    <w:rsid w:val="FD6624EB"/>
    <w:rsid w:val="FDFD5A66"/>
    <w:rsid w:val="FE7DE565"/>
    <w:rsid w:val="FEB56AF7"/>
    <w:rsid w:val="FEE27AF7"/>
    <w:rsid w:val="FEFFBFDE"/>
    <w:rsid w:val="FF736EE6"/>
    <w:rsid w:val="FF7D73AE"/>
    <w:rsid w:val="FF7E9A4D"/>
    <w:rsid w:val="FF7EBA16"/>
    <w:rsid w:val="FF7F2983"/>
    <w:rsid w:val="FF7F7F40"/>
    <w:rsid w:val="FF7FD4DF"/>
    <w:rsid w:val="FFADD697"/>
    <w:rsid w:val="FFBB35E6"/>
    <w:rsid w:val="FFDE40EF"/>
    <w:rsid w:val="FFDF0F38"/>
    <w:rsid w:val="FFED933E"/>
    <w:rsid w:val="FFF54DD6"/>
    <w:rsid w:val="FFF7C771"/>
    <w:rsid w:val="FFFDCF43"/>
    <w:rsid w:val="FFFFC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line="576" w:lineRule="auto"/>
      <w:outlineLvl w:val="0"/>
    </w:pPr>
    <w:rPr>
      <w:b/>
      <w:bCs/>
      <w:kern w:val="44"/>
      <w:sz w:val="44"/>
      <w:szCs w:val="44"/>
    </w:rPr>
  </w:style>
  <w:style w:type="paragraph" w:styleId="2">
    <w:name w:val="heading 2"/>
    <w:basedOn w:val="1"/>
    <w:next w:val="1"/>
    <w:semiHidden/>
    <w:unhideWhenUsed/>
    <w:qFormat/>
    <w:uiPriority w:val="9"/>
    <w:pPr>
      <w:keepNext/>
      <w:keepLines/>
      <w:numPr>
        <w:ilvl w:val="0"/>
        <w:numId w:val="1"/>
      </w:numPr>
      <w:spacing w:line="620" w:lineRule="exact"/>
      <w:ind w:left="0"/>
      <w:outlineLvl w:val="1"/>
    </w:pPr>
    <w:rPr>
      <w:rFonts w:ascii="楷体_GB2312" w:hAnsi="楷体_GB2312" w:eastAsia="楷体_GB231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unhideWhenUsed/>
    <w:qFormat/>
    <w:uiPriority w:val="99"/>
    <w:rPr>
      <w:rFonts w:eastAsia="方正仿宋_GBK"/>
      <w:color w:val="000000" w:themeColor="text1"/>
      <w:sz w:val="32"/>
    </w:rPr>
  </w:style>
  <w:style w:type="paragraph" w:styleId="5">
    <w:name w:val="Balloon Text"/>
    <w:basedOn w:val="1"/>
    <w:link w:val="13"/>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Char"/>
    <w:basedOn w:val="3"/>
    <w:qFormat/>
    <w:uiPriority w:val="0"/>
    <w:pPr>
      <w:snapToGrid w:val="0"/>
      <w:spacing w:line="348" w:lineRule="auto"/>
    </w:pPr>
    <w:rPr>
      <w:rFonts w:ascii="Tahoma" w:hAnsi="Tahoma"/>
      <w:bCs w:val="0"/>
      <w:kern w:val="2"/>
      <w:sz w:val="24"/>
      <w:szCs w:val="20"/>
    </w:rPr>
  </w:style>
  <w:style w:type="character" w:customStyle="1" w:styleId="11">
    <w:name w:val="标题 1 Char"/>
    <w:basedOn w:val="9"/>
    <w:link w:val="3"/>
    <w:qFormat/>
    <w:uiPriority w:val="0"/>
    <w:rPr>
      <w:rFonts w:ascii="Times New Roman" w:hAnsi="Times New Roman" w:eastAsia="宋体" w:cs="Times New Roman"/>
      <w:b/>
      <w:bCs/>
      <w:kern w:val="44"/>
      <w:sz w:val="44"/>
      <w:szCs w:val="44"/>
    </w:rPr>
  </w:style>
  <w:style w:type="character" w:customStyle="1" w:styleId="12">
    <w:name w:val="页眉 Char"/>
    <w:basedOn w:val="9"/>
    <w:link w:val="7"/>
    <w:semiHidden/>
    <w:qFormat/>
    <w:uiPriority w:val="99"/>
    <w:rPr>
      <w:kern w:val="2"/>
      <w:sz w:val="18"/>
      <w:szCs w:val="18"/>
    </w:rPr>
  </w:style>
  <w:style w:type="character" w:customStyle="1" w:styleId="13">
    <w:name w:val="批注框文本 Char"/>
    <w:basedOn w:val="9"/>
    <w:link w:val="5"/>
    <w:semiHidden/>
    <w:qFormat/>
    <w:uiPriority w:val="99"/>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1100</Words>
  <Characters>6272</Characters>
  <Lines>52</Lines>
  <Paragraphs>14</Paragraphs>
  <TotalTime>12</TotalTime>
  <ScaleCrop>false</ScaleCrop>
  <LinksUpToDate>false</LinksUpToDate>
  <CharactersWithSpaces>7358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环监局办公室 处员</dc:creator>
  <cp:lastModifiedBy>sthjb</cp:lastModifiedBy>
  <cp:lastPrinted>2023-03-04T03:38:00Z</cp:lastPrinted>
  <dcterms:modified xsi:type="dcterms:W3CDTF">2023-04-07T10:57:43Z</dcterms:modified>
  <dc:title>环监局办公室 处员</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84757B9ED91D4FAFAFAC3CBC4BD08AD1</vt:lpwstr>
  </property>
</Properties>
</file>